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CF" w:rsidRDefault="003A37CF">
      <w:pPr>
        <w:pStyle w:val="1"/>
        <w:rPr>
          <w:sz w:val="28"/>
          <w:szCs w:val="28"/>
        </w:rPr>
      </w:pPr>
      <w:r w:rsidRPr="003A37CF">
        <w:rPr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87464</wp:posOffset>
            </wp:positionH>
            <wp:positionV relativeFrom="page">
              <wp:posOffset>0</wp:posOffset>
            </wp:positionV>
            <wp:extent cx="7386762" cy="10694504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7677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58E3" w:rsidRPr="00941D5A" w:rsidRDefault="005814AE">
      <w:pPr>
        <w:pStyle w:val="1"/>
        <w:rPr>
          <w:sz w:val="28"/>
          <w:szCs w:val="28"/>
        </w:rPr>
      </w:pPr>
      <w:r w:rsidRPr="00941D5A">
        <w:rPr>
          <w:sz w:val="28"/>
          <w:szCs w:val="28"/>
        </w:rPr>
        <w:t>Пояснительная</w:t>
      </w:r>
      <w:r w:rsidRPr="00941D5A">
        <w:rPr>
          <w:spacing w:val="55"/>
          <w:sz w:val="28"/>
          <w:szCs w:val="28"/>
        </w:rPr>
        <w:t xml:space="preserve"> </w:t>
      </w:r>
      <w:r w:rsidRPr="00941D5A">
        <w:rPr>
          <w:spacing w:val="-2"/>
          <w:sz w:val="28"/>
          <w:szCs w:val="28"/>
        </w:rPr>
        <w:t>записка</w:t>
      </w:r>
    </w:p>
    <w:p w:rsidR="008E58E3" w:rsidRPr="00941D5A" w:rsidRDefault="005814AE">
      <w:pPr>
        <w:pStyle w:val="a3"/>
        <w:spacing w:before="241"/>
        <w:ind w:right="280" w:firstLine="720"/>
      </w:pPr>
      <w:r w:rsidRPr="00941D5A">
        <w:t xml:space="preserve">Программа «Подготовка к ОГЭ по химии 9 класс» </w:t>
      </w:r>
      <w:r w:rsidRPr="00941D5A">
        <w:rPr>
          <w:color w:val="111111"/>
        </w:rPr>
        <w:t>составлена в соответствии со спецификацией контрольно-измерительных материалов для проведения в 2026 году основного государственного экзамена по химии (подготовлена Федеральным государственным бюджетным научным учреждением «Федеральный институт педагогических измерений»).</w:t>
      </w:r>
    </w:p>
    <w:p w:rsidR="008E58E3" w:rsidRPr="00941D5A" w:rsidRDefault="005814AE">
      <w:pPr>
        <w:pStyle w:val="a3"/>
        <w:spacing w:before="3"/>
        <w:ind w:right="291" w:firstLine="720"/>
      </w:pPr>
      <w:r w:rsidRPr="00941D5A">
        <w:rPr>
          <w:color w:val="111111"/>
        </w:rPr>
        <w:t xml:space="preserve">В программе </w:t>
      </w:r>
      <w:r w:rsidRPr="00941D5A">
        <w:t>предусмотрена возможность для реализации основных идей примерных программ по химии, использование разнообразных форм организации учебного процесса, внедрения современных методов обучения и педагогических технологий, учет местных условий.</w:t>
      </w:r>
    </w:p>
    <w:p w:rsidR="008E58E3" w:rsidRPr="00941D5A" w:rsidRDefault="005814AE">
      <w:pPr>
        <w:pStyle w:val="a3"/>
        <w:spacing w:before="1"/>
        <w:ind w:right="274" w:firstLine="720"/>
      </w:pPr>
      <w:r w:rsidRPr="00941D5A">
        <w:t>Данная</w:t>
      </w:r>
      <w:r w:rsidRPr="00941D5A">
        <w:rPr>
          <w:spacing w:val="-1"/>
        </w:rPr>
        <w:t xml:space="preserve"> </w:t>
      </w:r>
      <w:r w:rsidRPr="00941D5A">
        <w:t>программа</w:t>
      </w:r>
      <w:r w:rsidRPr="00941D5A">
        <w:rPr>
          <w:spacing w:val="-3"/>
        </w:rPr>
        <w:t xml:space="preserve"> </w:t>
      </w:r>
      <w:r w:rsidRPr="00941D5A">
        <w:t>включает формирование у</w:t>
      </w:r>
      <w:r w:rsidRPr="00941D5A">
        <w:rPr>
          <w:spacing w:val="-10"/>
        </w:rPr>
        <w:t xml:space="preserve"> </w:t>
      </w:r>
      <w:r w:rsidRPr="00941D5A">
        <w:t>обучающихся</w:t>
      </w:r>
      <w:r w:rsidRPr="00941D5A">
        <w:rPr>
          <w:spacing w:val="-1"/>
        </w:rPr>
        <w:t xml:space="preserve"> </w:t>
      </w:r>
      <w:r w:rsidRPr="00941D5A">
        <w:t xml:space="preserve">общеучебных умений и навыков, универсальных способов деятельности и ключевых компетенций, и обоснование выбора программ и учебников, календарно- тематическое планирование, характеристику контрольно-измерительных </w:t>
      </w:r>
      <w:r w:rsidRPr="00941D5A">
        <w:rPr>
          <w:spacing w:val="-2"/>
        </w:rPr>
        <w:t>материалов.</w:t>
      </w:r>
    </w:p>
    <w:p w:rsidR="008E58E3" w:rsidRPr="00941D5A" w:rsidRDefault="005814AE">
      <w:pPr>
        <w:pStyle w:val="a3"/>
        <w:ind w:right="273" w:firstLine="720"/>
      </w:pPr>
      <w:r w:rsidRPr="00941D5A">
        <w:t>Программа используется для расширения и углубления программы обучения по химии</w:t>
      </w:r>
      <w:r w:rsidRPr="00941D5A">
        <w:rPr>
          <w:spacing w:val="-2"/>
        </w:rPr>
        <w:t xml:space="preserve"> </w:t>
      </w:r>
      <w:r w:rsidRPr="00941D5A">
        <w:t>и</w:t>
      </w:r>
      <w:r w:rsidRPr="00941D5A">
        <w:rPr>
          <w:spacing w:val="-2"/>
        </w:rPr>
        <w:t xml:space="preserve"> </w:t>
      </w:r>
      <w:r w:rsidRPr="00941D5A">
        <w:t xml:space="preserve">построения индивидуальных образовательных траекторий учащихся, проявляющих интерес к науке. Курс построен таким образом, что позволяет расширить и углубить знания учащихся по всем основным разделам школьного курса химии основной школы, а также ликвидировать возможные </w:t>
      </w:r>
      <w:r w:rsidRPr="00941D5A">
        <w:rPr>
          <w:spacing w:val="-2"/>
        </w:rPr>
        <w:t>пробелы.</w:t>
      </w:r>
    </w:p>
    <w:p w:rsidR="008E58E3" w:rsidRPr="00941D5A" w:rsidRDefault="005814AE">
      <w:pPr>
        <w:pStyle w:val="a3"/>
        <w:spacing w:before="3" w:line="264" w:lineRule="auto"/>
        <w:ind w:right="287"/>
      </w:pPr>
      <w:r w:rsidRPr="00941D5A">
        <w:t>Структура содержания программы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8E58E3" w:rsidRPr="00941D5A" w:rsidRDefault="005814AE">
      <w:pPr>
        <w:pStyle w:val="a4"/>
        <w:numPr>
          <w:ilvl w:val="0"/>
          <w:numId w:val="5"/>
        </w:numPr>
        <w:tabs>
          <w:tab w:val="left" w:pos="957"/>
        </w:tabs>
        <w:spacing w:before="1"/>
        <w:ind w:left="957" w:hanging="215"/>
        <w:rPr>
          <w:sz w:val="28"/>
          <w:szCs w:val="28"/>
        </w:rPr>
      </w:pPr>
      <w:r w:rsidRPr="00941D5A">
        <w:rPr>
          <w:sz w:val="28"/>
          <w:szCs w:val="28"/>
        </w:rPr>
        <w:t>атомно-молекулярного</w:t>
      </w:r>
      <w:r w:rsidRPr="00941D5A">
        <w:rPr>
          <w:spacing w:val="-11"/>
          <w:sz w:val="28"/>
          <w:szCs w:val="28"/>
        </w:rPr>
        <w:t xml:space="preserve"> </w:t>
      </w:r>
      <w:r w:rsidRPr="00941D5A">
        <w:rPr>
          <w:sz w:val="28"/>
          <w:szCs w:val="28"/>
        </w:rPr>
        <w:t>учения</w:t>
      </w:r>
      <w:r w:rsidRPr="00941D5A">
        <w:rPr>
          <w:spacing w:val="-10"/>
          <w:sz w:val="28"/>
          <w:szCs w:val="28"/>
        </w:rPr>
        <w:t xml:space="preserve"> </w:t>
      </w:r>
      <w:r w:rsidRPr="00941D5A">
        <w:rPr>
          <w:sz w:val="28"/>
          <w:szCs w:val="28"/>
        </w:rPr>
        <w:t>как</w:t>
      </w:r>
      <w:r w:rsidRPr="00941D5A">
        <w:rPr>
          <w:spacing w:val="-11"/>
          <w:sz w:val="28"/>
          <w:szCs w:val="28"/>
        </w:rPr>
        <w:t xml:space="preserve"> </w:t>
      </w:r>
      <w:r w:rsidRPr="00941D5A">
        <w:rPr>
          <w:sz w:val="28"/>
          <w:szCs w:val="28"/>
        </w:rPr>
        <w:t>основы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всего</w:t>
      </w:r>
      <w:r w:rsidRPr="00941D5A">
        <w:rPr>
          <w:spacing w:val="-14"/>
          <w:sz w:val="28"/>
          <w:szCs w:val="28"/>
        </w:rPr>
        <w:t xml:space="preserve"> </w:t>
      </w:r>
      <w:r w:rsidRPr="00941D5A">
        <w:rPr>
          <w:spacing w:val="-2"/>
          <w:sz w:val="28"/>
          <w:szCs w:val="28"/>
        </w:rPr>
        <w:t>естествознания;</w:t>
      </w:r>
    </w:p>
    <w:p w:rsidR="008E58E3" w:rsidRPr="00941D5A" w:rsidRDefault="005814AE">
      <w:pPr>
        <w:pStyle w:val="a4"/>
        <w:numPr>
          <w:ilvl w:val="0"/>
          <w:numId w:val="5"/>
        </w:numPr>
        <w:tabs>
          <w:tab w:val="left" w:pos="957"/>
        </w:tabs>
        <w:spacing w:before="31"/>
        <w:ind w:left="957" w:hanging="215"/>
        <w:rPr>
          <w:sz w:val="28"/>
          <w:szCs w:val="28"/>
        </w:rPr>
      </w:pPr>
      <w:r w:rsidRPr="00941D5A">
        <w:rPr>
          <w:sz w:val="28"/>
          <w:szCs w:val="28"/>
        </w:rPr>
        <w:t>Периодического</w:t>
      </w:r>
      <w:r w:rsidRPr="00941D5A">
        <w:rPr>
          <w:spacing w:val="-13"/>
          <w:sz w:val="28"/>
          <w:szCs w:val="28"/>
        </w:rPr>
        <w:t xml:space="preserve"> </w:t>
      </w:r>
      <w:r w:rsidRPr="00941D5A">
        <w:rPr>
          <w:sz w:val="28"/>
          <w:szCs w:val="28"/>
        </w:rPr>
        <w:t>закона</w:t>
      </w:r>
      <w:r w:rsidRPr="00941D5A">
        <w:rPr>
          <w:spacing w:val="-8"/>
          <w:sz w:val="28"/>
          <w:szCs w:val="28"/>
        </w:rPr>
        <w:t xml:space="preserve"> </w:t>
      </w:r>
      <w:r w:rsidRPr="00941D5A">
        <w:rPr>
          <w:sz w:val="28"/>
          <w:szCs w:val="28"/>
        </w:rPr>
        <w:t>Д.</w:t>
      </w:r>
      <w:r w:rsidRPr="00941D5A">
        <w:rPr>
          <w:spacing w:val="-5"/>
          <w:sz w:val="28"/>
          <w:szCs w:val="28"/>
        </w:rPr>
        <w:t xml:space="preserve"> </w:t>
      </w:r>
      <w:r w:rsidRPr="00941D5A">
        <w:rPr>
          <w:sz w:val="28"/>
          <w:szCs w:val="28"/>
        </w:rPr>
        <w:t>И.</w:t>
      </w:r>
      <w:r w:rsidRPr="00941D5A">
        <w:rPr>
          <w:spacing w:val="-5"/>
          <w:sz w:val="28"/>
          <w:szCs w:val="28"/>
        </w:rPr>
        <w:t xml:space="preserve"> </w:t>
      </w:r>
      <w:r w:rsidRPr="00941D5A">
        <w:rPr>
          <w:sz w:val="28"/>
          <w:szCs w:val="28"/>
        </w:rPr>
        <w:t>Менделеева</w:t>
      </w:r>
      <w:r w:rsidRPr="00941D5A">
        <w:rPr>
          <w:spacing w:val="-9"/>
          <w:sz w:val="28"/>
          <w:szCs w:val="28"/>
        </w:rPr>
        <w:t xml:space="preserve"> </w:t>
      </w:r>
      <w:r w:rsidRPr="00941D5A">
        <w:rPr>
          <w:sz w:val="28"/>
          <w:szCs w:val="28"/>
        </w:rPr>
        <w:t>как</w:t>
      </w:r>
      <w:r w:rsidRPr="00941D5A">
        <w:rPr>
          <w:spacing w:val="-6"/>
          <w:sz w:val="28"/>
          <w:szCs w:val="28"/>
        </w:rPr>
        <w:t xml:space="preserve"> </w:t>
      </w:r>
      <w:r w:rsidRPr="00941D5A">
        <w:rPr>
          <w:sz w:val="28"/>
          <w:szCs w:val="28"/>
        </w:rPr>
        <w:t>основного</w:t>
      </w:r>
      <w:r w:rsidRPr="00941D5A">
        <w:rPr>
          <w:spacing w:val="-10"/>
          <w:sz w:val="28"/>
          <w:szCs w:val="28"/>
        </w:rPr>
        <w:t xml:space="preserve"> </w:t>
      </w:r>
      <w:r w:rsidRPr="00941D5A">
        <w:rPr>
          <w:sz w:val="28"/>
          <w:szCs w:val="28"/>
        </w:rPr>
        <w:t>закона</w:t>
      </w:r>
      <w:r w:rsidRPr="00941D5A">
        <w:rPr>
          <w:spacing w:val="-8"/>
          <w:sz w:val="28"/>
          <w:szCs w:val="28"/>
        </w:rPr>
        <w:t xml:space="preserve"> </w:t>
      </w:r>
      <w:r w:rsidRPr="00941D5A">
        <w:rPr>
          <w:spacing w:val="-2"/>
          <w:sz w:val="28"/>
          <w:szCs w:val="28"/>
        </w:rPr>
        <w:t>химии;</w:t>
      </w:r>
    </w:p>
    <w:p w:rsidR="008E58E3" w:rsidRPr="00941D5A" w:rsidRDefault="005814AE">
      <w:pPr>
        <w:pStyle w:val="a4"/>
        <w:numPr>
          <w:ilvl w:val="0"/>
          <w:numId w:val="5"/>
        </w:numPr>
        <w:tabs>
          <w:tab w:val="left" w:pos="957"/>
        </w:tabs>
        <w:spacing w:before="31"/>
        <w:ind w:left="957" w:hanging="215"/>
        <w:rPr>
          <w:sz w:val="28"/>
          <w:szCs w:val="28"/>
        </w:rPr>
      </w:pPr>
      <w:r w:rsidRPr="00941D5A">
        <w:rPr>
          <w:sz w:val="28"/>
          <w:szCs w:val="28"/>
        </w:rPr>
        <w:t>учения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о</w:t>
      </w:r>
      <w:r w:rsidRPr="00941D5A">
        <w:rPr>
          <w:spacing w:val="-10"/>
          <w:sz w:val="28"/>
          <w:szCs w:val="28"/>
        </w:rPr>
        <w:t xml:space="preserve"> </w:t>
      </w:r>
      <w:r w:rsidRPr="00941D5A">
        <w:rPr>
          <w:sz w:val="28"/>
          <w:szCs w:val="28"/>
        </w:rPr>
        <w:t>строении</w:t>
      </w:r>
      <w:r w:rsidRPr="00941D5A">
        <w:rPr>
          <w:spacing w:val="-5"/>
          <w:sz w:val="28"/>
          <w:szCs w:val="28"/>
        </w:rPr>
        <w:t xml:space="preserve"> </w:t>
      </w:r>
      <w:r w:rsidRPr="00941D5A">
        <w:rPr>
          <w:sz w:val="28"/>
          <w:szCs w:val="28"/>
        </w:rPr>
        <w:t>атома</w:t>
      </w:r>
      <w:r w:rsidRPr="00941D5A">
        <w:rPr>
          <w:spacing w:val="-8"/>
          <w:sz w:val="28"/>
          <w:szCs w:val="28"/>
        </w:rPr>
        <w:t xml:space="preserve"> </w:t>
      </w:r>
      <w:r w:rsidRPr="00941D5A">
        <w:rPr>
          <w:sz w:val="28"/>
          <w:szCs w:val="28"/>
        </w:rPr>
        <w:t>и</w:t>
      </w:r>
      <w:r w:rsidRPr="00941D5A">
        <w:rPr>
          <w:spacing w:val="-5"/>
          <w:sz w:val="28"/>
          <w:szCs w:val="28"/>
        </w:rPr>
        <w:t xml:space="preserve"> </w:t>
      </w:r>
      <w:r w:rsidRPr="00941D5A">
        <w:rPr>
          <w:sz w:val="28"/>
          <w:szCs w:val="28"/>
        </w:rPr>
        <w:t>химической</w:t>
      </w:r>
      <w:r w:rsidRPr="00941D5A">
        <w:rPr>
          <w:spacing w:val="-4"/>
          <w:sz w:val="28"/>
          <w:szCs w:val="28"/>
        </w:rPr>
        <w:t xml:space="preserve"> </w:t>
      </w:r>
      <w:r w:rsidRPr="00941D5A">
        <w:rPr>
          <w:spacing w:val="-2"/>
          <w:sz w:val="28"/>
          <w:szCs w:val="28"/>
        </w:rPr>
        <w:t>связи;</w:t>
      </w:r>
    </w:p>
    <w:p w:rsidR="008E58E3" w:rsidRPr="00941D5A" w:rsidRDefault="005814AE">
      <w:pPr>
        <w:pStyle w:val="a4"/>
        <w:numPr>
          <w:ilvl w:val="0"/>
          <w:numId w:val="5"/>
        </w:numPr>
        <w:tabs>
          <w:tab w:val="left" w:pos="957"/>
        </w:tabs>
        <w:spacing w:before="38"/>
        <w:ind w:left="957" w:hanging="215"/>
        <w:rPr>
          <w:sz w:val="28"/>
          <w:szCs w:val="28"/>
        </w:rPr>
      </w:pPr>
      <w:r w:rsidRPr="00941D5A">
        <w:rPr>
          <w:sz w:val="28"/>
          <w:szCs w:val="28"/>
        </w:rPr>
        <w:t>представлений</w:t>
      </w:r>
      <w:r w:rsidRPr="00941D5A">
        <w:rPr>
          <w:spacing w:val="-11"/>
          <w:sz w:val="28"/>
          <w:szCs w:val="28"/>
        </w:rPr>
        <w:t xml:space="preserve"> </w:t>
      </w:r>
      <w:r w:rsidRPr="00941D5A">
        <w:rPr>
          <w:sz w:val="28"/>
          <w:szCs w:val="28"/>
        </w:rPr>
        <w:t>об</w:t>
      </w:r>
      <w:r w:rsidRPr="00941D5A">
        <w:rPr>
          <w:spacing w:val="-9"/>
          <w:sz w:val="28"/>
          <w:szCs w:val="28"/>
        </w:rPr>
        <w:t xml:space="preserve"> </w:t>
      </w:r>
      <w:r w:rsidRPr="00941D5A">
        <w:rPr>
          <w:sz w:val="28"/>
          <w:szCs w:val="28"/>
        </w:rPr>
        <w:t>электролитической</w:t>
      </w:r>
      <w:r w:rsidRPr="00941D5A">
        <w:rPr>
          <w:spacing w:val="-9"/>
          <w:sz w:val="28"/>
          <w:szCs w:val="28"/>
        </w:rPr>
        <w:t xml:space="preserve"> </w:t>
      </w:r>
      <w:r w:rsidRPr="00941D5A">
        <w:rPr>
          <w:sz w:val="28"/>
          <w:szCs w:val="28"/>
        </w:rPr>
        <w:t>диссоциации</w:t>
      </w:r>
      <w:r w:rsidRPr="00941D5A">
        <w:rPr>
          <w:spacing w:val="-9"/>
          <w:sz w:val="28"/>
          <w:szCs w:val="28"/>
        </w:rPr>
        <w:t xml:space="preserve"> </w:t>
      </w:r>
      <w:r w:rsidRPr="00941D5A">
        <w:rPr>
          <w:sz w:val="28"/>
          <w:szCs w:val="28"/>
        </w:rPr>
        <w:t>веществ</w:t>
      </w:r>
      <w:r w:rsidRPr="00941D5A">
        <w:rPr>
          <w:spacing w:val="-12"/>
          <w:sz w:val="28"/>
          <w:szCs w:val="28"/>
        </w:rPr>
        <w:t xml:space="preserve"> </w:t>
      </w:r>
      <w:r w:rsidRPr="00941D5A">
        <w:rPr>
          <w:sz w:val="28"/>
          <w:szCs w:val="28"/>
        </w:rPr>
        <w:t>в</w:t>
      </w:r>
      <w:r w:rsidRPr="00941D5A">
        <w:rPr>
          <w:spacing w:val="-12"/>
          <w:sz w:val="28"/>
          <w:szCs w:val="28"/>
        </w:rPr>
        <w:t xml:space="preserve"> </w:t>
      </w:r>
      <w:r w:rsidRPr="00941D5A">
        <w:rPr>
          <w:spacing w:val="-2"/>
          <w:sz w:val="28"/>
          <w:szCs w:val="28"/>
        </w:rPr>
        <w:t>растворах.</w:t>
      </w:r>
    </w:p>
    <w:p w:rsidR="008E58E3" w:rsidRPr="00941D5A" w:rsidRDefault="005814AE">
      <w:pPr>
        <w:pStyle w:val="a3"/>
        <w:spacing w:before="31" w:line="264" w:lineRule="auto"/>
        <w:ind w:right="288"/>
      </w:pPr>
      <w:r w:rsidRPr="00941D5A">
        <w:t xml:space="preserve"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</w:t>
      </w:r>
      <w:r w:rsidRPr="00941D5A">
        <w:rPr>
          <w:spacing w:val="-2"/>
        </w:rPr>
        <w:t>веществ.</w:t>
      </w:r>
    </w:p>
    <w:p w:rsidR="008E58E3" w:rsidRPr="00941D5A" w:rsidRDefault="005814AE">
      <w:pPr>
        <w:pStyle w:val="a3"/>
        <w:spacing w:line="242" w:lineRule="auto"/>
        <w:ind w:right="277" w:firstLine="720"/>
      </w:pPr>
      <w:r w:rsidRPr="00941D5A">
        <w:t>Рабочая</w:t>
      </w:r>
      <w:r w:rsidRPr="00941D5A">
        <w:rPr>
          <w:spacing w:val="-4"/>
        </w:rPr>
        <w:t xml:space="preserve"> </w:t>
      </w:r>
      <w:r w:rsidRPr="00941D5A">
        <w:t>программа</w:t>
      </w:r>
      <w:r w:rsidRPr="00941D5A">
        <w:rPr>
          <w:spacing w:val="-7"/>
        </w:rPr>
        <w:t xml:space="preserve"> </w:t>
      </w:r>
      <w:r w:rsidRPr="00941D5A">
        <w:t>предназначена</w:t>
      </w:r>
      <w:r w:rsidRPr="00941D5A">
        <w:rPr>
          <w:spacing w:val="-7"/>
        </w:rPr>
        <w:t xml:space="preserve"> </w:t>
      </w:r>
      <w:r w:rsidRPr="00941D5A">
        <w:t>для</w:t>
      </w:r>
      <w:r w:rsidRPr="00941D5A">
        <w:rPr>
          <w:spacing w:val="-4"/>
        </w:rPr>
        <w:t xml:space="preserve"> </w:t>
      </w:r>
      <w:r w:rsidRPr="00941D5A">
        <w:t>подготовки</w:t>
      </w:r>
      <w:r w:rsidRPr="00941D5A">
        <w:rPr>
          <w:spacing w:val="-4"/>
        </w:rPr>
        <w:t xml:space="preserve"> </w:t>
      </w:r>
      <w:r w:rsidRPr="00941D5A">
        <w:t>выпускников 9</w:t>
      </w:r>
      <w:r w:rsidRPr="00941D5A">
        <w:rPr>
          <w:spacing w:val="-2"/>
        </w:rPr>
        <w:t xml:space="preserve"> </w:t>
      </w:r>
      <w:r w:rsidRPr="00941D5A">
        <w:t>классов образовательных учреждений к государственной итоговой аттестации в формате ОГЭ. Программа рассчитана на 34 часа. Курс проводится в течение года по 1 часу в неделю.</w:t>
      </w:r>
    </w:p>
    <w:p w:rsidR="008E58E3" w:rsidRPr="00941D5A" w:rsidRDefault="005814AE">
      <w:pPr>
        <w:pStyle w:val="a3"/>
        <w:spacing w:before="235" w:line="242" w:lineRule="auto"/>
        <w:ind w:firstLine="720"/>
        <w:jc w:val="left"/>
      </w:pPr>
      <w:r w:rsidRPr="00941D5A">
        <w:rPr>
          <w:b/>
        </w:rPr>
        <w:t>Цель:</w:t>
      </w:r>
      <w:r w:rsidRPr="00941D5A">
        <w:rPr>
          <w:b/>
          <w:spacing w:val="-8"/>
        </w:rPr>
        <w:t xml:space="preserve"> </w:t>
      </w:r>
      <w:r w:rsidRPr="00941D5A">
        <w:t>подготовка учащихся</w:t>
      </w:r>
      <w:r w:rsidRPr="00941D5A">
        <w:rPr>
          <w:spacing w:val="-3"/>
        </w:rPr>
        <w:t xml:space="preserve"> </w:t>
      </w:r>
      <w:r w:rsidRPr="00941D5A">
        <w:t>к</w:t>
      </w:r>
      <w:r w:rsidRPr="00941D5A">
        <w:rPr>
          <w:spacing w:val="-3"/>
        </w:rPr>
        <w:t xml:space="preserve"> </w:t>
      </w:r>
      <w:r w:rsidRPr="00941D5A">
        <w:t>сдаче</w:t>
      </w:r>
      <w:r w:rsidRPr="00941D5A">
        <w:rPr>
          <w:spacing w:val="-6"/>
        </w:rPr>
        <w:t xml:space="preserve"> </w:t>
      </w:r>
      <w:r w:rsidRPr="00941D5A">
        <w:t>ОГЭ по</w:t>
      </w:r>
      <w:r w:rsidRPr="00941D5A">
        <w:rPr>
          <w:spacing w:val="-7"/>
        </w:rPr>
        <w:t xml:space="preserve"> </w:t>
      </w:r>
      <w:r w:rsidRPr="00941D5A">
        <w:t>химии, изучение основных тематических разделов, необходимых для успешной сдачи Основного Государственного Экзамена по химии.</w:t>
      </w:r>
    </w:p>
    <w:p w:rsidR="008E58E3" w:rsidRPr="00941D5A" w:rsidRDefault="008E58E3">
      <w:pPr>
        <w:pStyle w:val="a3"/>
        <w:spacing w:line="242" w:lineRule="auto"/>
        <w:jc w:val="left"/>
        <w:sectPr w:rsidR="008E58E3" w:rsidRPr="00941D5A">
          <w:type w:val="continuous"/>
          <w:pgSz w:w="11910" w:h="16850"/>
          <w:pgMar w:top="780" w:right="566" w:bottom="280" w:left="1275" w:header="720" w:footer="720" w:gutter="0"/>
          <w:cols w:space="720"/>
        </w:sectPr>
      </w:pPr>
    </w:p>
    <w:p w:rsidR="008E58E3" w:rsidRPr="00941D5A" w:rsidRDefault="005814AE">
      <w:pPr>
        <w:pStyle w:val="1"/>
        <w:ind w:left="864" w:right="0"/>
        <w:jc w:val="left"/>
        <w:rPr>
          <w:sz w:val="28"/>
          <w:szCs w:val="28"/>
        </w:rPr>
      </w:pPr>
      <w:r w:rsidRPr="00941D5A">
        <w:rPr>
          <w:spacing w:val="-2"/>
          <w:sz w:val="28"/>
          <w:szCs w:val="28"/>
        </w:rPr>
        <w:lastRenderedPageBreak/>
        <w:t>Задачи:</w:t>
      </w:r>
    </w:p>
    <w:p w:rsidR="008E58E3" w:rsidRPr="00941D5A" w:rsidRDefault="005814AE">
      <w:pPr>
        <w:pStyle w:val="a4"/>
        <w:numPr>
          <w:ilvl w:val="0"/>
          <w:numId w:val="4"/>
        </w:numPr>
        <w:tabs>
          <w:tab w:val="left" w:pos="864"/>
        </w:tabs>
        <w:spacing w:before="4"/>
        <w:ind w:right="903"/>
        <w:rPr>
          <w:sz w:val="28"/>
          <w:szCs w:val="28"/>
        </w:rPr>
      </w:pPr>
      <w:r w:rsidRPr="00941D5A">
        <w:rPr>
          <w:sz w:val="28"/>
          <w:szCs w:val="28"/>
        </w:rPr>
        <w:t>Закрепить,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систематизировать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и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расширить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знания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учащихся</w:t>
      </w:r>
      <w:r w:rsidRPr="00941D5A">
        <w:rPr>
          <w:spacing w:val="-2"/>
          <w:sz w:val="28"/>
          <w:szCs w:val="28"/>
        </w:rPr>
        <w:t xml:space="preserve"> </w:t>
      </w:r>
      <w:r w:rsidRPr="00941D5A">
        <w:rPr>
          <w:sz w:val="28"/>
          <w:szCs w:val="28"/>
        </w:rPr>
        <w:t>по</w:t>
      </w:r>
      <w:r w:rsidRPr="00941D5A">
        <w:rPr>
          <w:spacing w:val="-12"/>
          <w:sz w:val="28"/>
          <w:szCs w:val="28"/>
        </w:rPr>
        <w:t xml:space="preserve"> </w:t>
      </w:r>
      <w:r w:rsidRPr="00941D5A">
        <w:rPr>
          <w:sz w:val="28"/>
          <w:szCs w:val="28"/>
        </w:rPr>
        <w:t>всем основным разделам курса химии основной школы;</w:t>
      </w:r>
    </w:p>
    <w:p w:rsidR="008E58E3" w:rsidRPr="00941D5A" w:rsidRDefault="005814AE">
      <w:pPr>
        <w:pStyle w:val="a4"/>
        <w:numPr>
          <w:ilvl w:val="0"/>
          <w:numId w:val="4"/>
        </w:numPr>
        <w:tabs>
          <w:tab w:val="left" w:pos="864"/>
        </w:tabs>
        <w:ind w:right="972"/>
        <w:rPr>
          <w:sz w:val="28"/>
          <w:szCs w:val="28"/>
        </w:rPr>
      </w:pPr>
      <w:r w:rsidRPr="00941D5A">
        <w:rPr>
          <w:sz w:val="28"/>
          <w:szCs w:val="28"/>
        </w:rPr>
        <w:t>формировать</w:t>
      </w:r>
      <w:r w:rsidRPr="00941D5A">
        <w:rPr>
          <w:spacing w:val="-12"/>
          <w:sz w:val="28"/>
          <w:szCs w:val="28"/>
        </w:rPr>
        <w:t xml:space="preserve"> </w:t>
      </w:r>
      <w:r w:rsidRPr="00941D5A">
        <w:rPr>
          <w:sz w:val="28"/>
          <w:szCs w:val="28"/>
        </w:rPr>
        <w:t>навыки</w:t>
      </w:r>
      <w:r w:rsidRPr="00941D5A">
        <w:rPr>
          <w:spacing w:val="-12"/>
          <w:sz w:val="28"/>
          <w:szCs w:val="28"/>
        </w:rPr>
        <w:t xml:space="preserve"> </w:t>
      </w:r>
      <w:r w:rsidRPr="00941D5A">
        <w:rPr>
          <w:sz w:val="28"/>
          <w:szCs w:val="28"/>
        </w:rPr>
        <w:t>аналитической</w:t>
      </w:r>
      <w:r w:rsidRPr="00941D5A">
        <w:rPr>
          <w:spacing w:val="-12"/>
          <w:sz w:val="28"/>
          <w:szCs w:val="28"/>
        </w:rPr>
        <w:t xml:space="preserve"> </w:t>
      </w:r>
      <w:r w:rsidRPr="00941D5A">
        <w:rPr>
          <w:sz w:val="28"/>
          <w:szCs w:val="28"/>
        </w:rPr>
        <w:t>деятельности,</w:t>
      </w:r>
      <w:r w:rsidRPr="00941D5A">
        <w:rPr>
          <w:spacing w:val="-11"/>
          <w:sz w:val="28"/>
          <w:szCs w:val="28"/>
        </w:rPr>
        <w:t xml:space="preserve"> </w:t>
      </w:r>
      <w:r w:rsidRPr="00941D5A">
        <w:rPr>
          <w:sz w:val="28"/>
          <w:szCs w:val="28"/>
        </w:rPr>
        <w:t>прогнозирования результатов для различных вариативных ситуаций;</w:t>
      </w:r>
    </w:p>
    <w:p w:rsidR="008E58E3" w:rsidRPr="00941D5A" w:rsidRDefault="005814AE">
      <w:pPr>
        <w:pStyle w:val="a4"/>
        <w:numPr>
          <w:ilvl w:val="0"/>
          <w:numId w:val="4"/>
        </w:numPr>
        <w:tabs>
          <w:tab w:val="left" w:pos="864"/>
        </w:tabs>
        <w:ind w:right="906"/>
        <w:rPr>
          <w:sz w:val="28"/>
          <w:szCs w:val="28"/>
        </w:rPr>
      </w:pPr>
      <w:r w:rsidRPr="00941D5A">
        <w:rPr>
          <w:sz w:val="28"/>
          <w:szCs w:val="28"/>
        </w:rPr>
        <w:t>развивать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познавательный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интерес,</w:t>
      </w:r>
      <w:r w:rsidRPr="00941D5A">
        <w:rPr>
          <w:spacing w:val="-6"/>
          <w:sz w:val="28"/>
          <w:szCs w:val="28"/>
        </w:rPr>
        <w:t xml:space="preserve"> </w:t>
      </w:r>
      <w:r w:rsidRPr="00941D5A">
        <w:rPr>
          <w:sz w:val="28"/>
          <w:szCs w:val="28"/>
        </w:rPr>
        <w:t>интеллектуальные</w:t>
      </w:r>
      <w:r w:rsidRPr="00941D5A">
        <w:rPr>
          <w:spacing w:val="-10"/>
          <w:sz w:val="28"/>
          <w:szCs w:val="28"/>
        </w:rPr>
        <w:t xml:space="preserve"> </w:t>
      </w:r>
      <w:r w:rsidRPr="00941D5A">
        <w:rPr>
          <w:sz w:val="28"/>
          <w:szCs w:val="28"/>
        </w:rPr>
        <w:t>способности</w:t>
      </w:r>
      <w:r w:rsidRPr="00941D5A">
        <w:rPr>
          <w:spacing w:val="-7"/>
          <w:sz w:val="28"/>
          <w:szCs w:val="28"/>
        </w:rPr>
        <w:t xml:space="preserve"> </w:t>
      </w:r>
      <w:r w:rsidRPr="00941D5A">
        <w:rPr>
          <w:sz w:val="28"/>
          <w:szCs w:val="28"/>
        </w:rPr>
        <w:t>в процессе поиска решений;</w:t>
      </w:r>
    </w:p>
    <w:p w:rsidR="008E58E3" w:rsidRPr="00941D5A" w:rsidRDefault="005814AE">
      <w:pPr>
        <w:pStyle w:val="a4"/>
        <w:numPr>
          <w:ilvl w:val="0"/>
          <w:numId w:val="4"/>
        </w:numPr>
        <w:tabs>
          <w:tab w:val="left" w:pos="864"/>
        </w:tabs>
        <w:ind w:right="685"/>
        <w:rPr>
          <w:sz w:val="28"/>
          <w:szCs w:val="28"/>
        </w:rPr>
      </w:pPr>
      <w:r w:rsidRPr="00941D5A">
        <w:rPr>
          <w:sz w:val="28"/>
          <w:szCs w:val="28"/>
        </w:rPr>
        <w:t>отработать</w:t>
      </w:r>
      <w:r w:rsidRPr="00941D5A">
        <w:rPr>
          <w:spacing w:val="-6"/>
          <w:sz w:val="28"/>
          <w:szCs w:val="28"/>
        </w:rPr>
        <w:t xml:space="preserve"> </w:t>
      </w:r>
      <w:r w:rsidRPr="00941D5A">
        <w:rPr>
          <w:sz w:val="28"/>
          <w:szCs w:val="28"/>
        </w:rPr>
        <w:t>навыки</w:t>
      </w:r>
      <w:r w:rsidRPr="00941D5A">
        <w:rPr>
          <w:spacing w:val="-6"/>
          <w:sz w:val="28"/>
          <w:szCs w:val="28"/>
        </w:rPr>
        <w:t xml:space="preserve"> </w:t>
      </w:r>
      <w:r w:rsidRPr="00941D5A">
        <w:rPr>
          <w:sz w:val="28"/>
          <w:szCs w:val="28"/>
        </w:rPr>
        <w:t>выполнения</w:t>
      </w:r>
      <w:r w:rsidRPr="00941D5A">
        <w:rPr>
          <w:spacing w:val="-6"/>
          <w:sz w:val="28"/>
          <w:szCs w:val="28"/>
        </w:rPr>
        <w:t xml:space="preserve"> </w:t>
      </w:r>
      <w:r w:rsidRPr="00941D5A">
        <w:rPr>
          <w:sz w:val="28"/>
          <w:szCs w:val="28"/>
        </w:rPr>
        <w:t>тестовых</w:t>
      </w:r>
      <w:r w:rsidRPr="00941D5A">
        <w:rPr>
          <w:spacing w:val="-10"/>
          <w:sz w:val="28"/>
          <w:szCs w:val="28"/>
        </w:rPr>
        <w:t xml:space="preserve"> </w:t>
      </w:r>
      <w:r w:rsidRPr="00941D5A">
        <w:rPr>
          <w:sz w:val="28"/>
          <w:szCs w:val="28"/>
        </w:rPr>
        <w:t>заданий и</w:t>
      </w:r>
      <w:r w:rsidRPr="00941D5A">
        <w:rPr>
          <w:spacing w:val="-5"/>
          <w:sz w:val="28"/>
          <w:szCs w:val="28"/>
        </w:rPr>
        <w:t xml:space="preserve"> </w:t>
      </w:r>
      <w:r w:rsidRPr="00941D5A">
        <w:rPr>
          <w:sz w:val="28"/>
          <w:szCs w:val="28"/>
        </w:rPr>
        <w:t>решение</w:t>
      </w:r>
      <w:r w:rsidRPr="00941D5A">
        <w:rPr>
          <w:spacing w:val="-9"/>
          <w:sz w:val="28"/>
          <w:szCs w:val="28"/>
        </w:rPr>
        <w:t xml:space="preserve"> </w:t>
      </w:r>
      <w:r w:rsidRPr="00941D5A">
        <w:rPr>
          <w:sz w:val="28"/>
          <w:szCs w:val="28"/>
        </w:rPr>
        <w:t>основных видов заданий;</w:t>
      </w:r>
    </w:p>
    <w:p w:rsidR="008E58E3" w:rsidRPr="00941D5A" w:rsidRDefault="005814AE">
      <w:pPr>
        <w:pStyle w:val="a4"/>
        <w:numPr>
          <w:ilvl w:val="0"/>
          <w:numId w:val="4"/>
        </w:numPr>
        <w:tabs>
          <w:tab w:val="left" w:pos="864"/>
        </w:tabs>
        <w:spacing w:before="4" w:line="235" w:lineRule="auto"/>
        <w:ind w:right="836"/>
        <w:rPr>
          <w:sz w:val="28"/>
          <w:szCs w:val="28"/>
        </w:rPr>
      </w:pPr>
      <w:r w:rsidRPr="00941D5A">
        <w:rPr>
          <w:sz w:val="28"/>
          <w:szCs w:val="28"/>
        </w:rPr>
        <w:t>формировать</w:t>
      </w:r>
      <w:r w:rsidRPr="00941D5A">
        <w:rPr>
          <w:spacing w:val="-13"/>
          <w:sz w:val="28"/>
          <w:szCs w:val="28"/>
        </w:rPr>
        <w:t xml:space="preserve"> </w:t>
      </w:r>
      <w:r w:rsidRPr="00941D5A">
        <w:rPr>
          <w:sz w:val="28"/>
          <w:szCs w:val="28"/>
        </w:rPr>
        <w:t>навыки</w:t>
      </w:r>
      <w:r w:rsidRPr="00941D5A">
        <w:rPr>
          <w:spacing w:val="-13"/>
          <w:sz w:val="28"/>
          <w:szCs w:val="28"/>
        </w:rPr>
        <w:t xml:space="preserve"> </w:t>
      </w:r>
      <w:r w:rsidRPr="00941D5A">
        <w:rPr>
          <w:sz w:val="28"/>
          <w:szCs w:val="28"/>
        </w:rPr>
        <w:t>самоконтроля,</w:t>
      </w:r>
      <w:r w:rsidRPr="00941D5A">
        <w:rPr>
          <w:spacing w:val="-12"/>
          <w:sz w:val="28"/>
          <w:szCs w:val="28"/>
        </w:rPr>
        <w:t xml:space="preserve"> </w:t>
      </w:r>
      <w:r w:rsidRPr="00941D5A">
        <w:rPr>
          <w:sz w:val="28"/>
          <w:szCs w:val="28"/>
        </w:rPr>
        <w:t>способствовать</w:t>
      </w:r>
      <w:r w:rsidRPr="00941D5A">
        <w:rPr>
          <w:spacing w:val="-13"/>
          <w:sz w:val="28"/>
          <w:szCs w:val="28"/>
        </w:rPr>
        <w:t xml:space="preserve"> </w:t>
      </w:r>
      <w:r w:rsidRPr="00941D5A">
        <w:rPr>
          <w:sz w:val="28"/>
          <w:szCs w:val="28"/>
        </w:rPr>
        <w:t>психологической готовности к ОГЭ;</w:t>
      </w:r>
    </w:p>
    <w:p w:rsidR="008E58E3" w:rsidRPr="00941D5A" w:rsidRDefault="005814AE">
      <w:pPr>
        <w:pStyle w:val="a4"/>
        <w:numPr>
          <w:ilvl w:val="0"/>
          <w:numId w:val="4"/>
        </w:numPr>
        <w:tabs>
          <w:tab w:val="left" w:pos="864"/>
        </w:tabs>
        <w:spacing w:before="5"/>
        <w:ind w:right="747"/>
        <w:rPr>
          <w:sz w:val="28"/>
          <w:szCs w:val="28"/>
        </w:rPr>
      </w:pPr>
      <w:r w:rsidRPr="00941D5A">
        <w:rPr>
          <w:sz w:val="28"/>
          <w:szCs w:val="28"/>
        </w:rPr>
        <w:t>формировать</w:t>
      </w:r>
      <w:r w:rsidRPr="00941D5A">
        <w:rPr>
          <w:spacing w:val="-10"/>
          <w:sz w:val="28"/>
          <w:szCs w:val="28"/>
        </w:rPr>
        <w:t xml:space="preserve"> </w:t>
      </w:r>
      <w:r w:rsidRPr="00941D5A">
        <w:rPr>
          <w:sz w:val="28"/>
          <w:szCs w:val="28"/>
        </w:rPr>
        <w:t>индивидуальные</w:t>
      </w:r>
      <w:r w:rsidRPr="00941D5A">
        <w:rPr>
          <w:spacing w:val="-13"/>
          <w:sz w:val="28"/>
          <w:szCs w:val="28"/>
        </w:rPr>
        <w:t xml:space="preserve"> </w:t>
      </w:r>
      <w:r w:rsidRPr="00941D5A">
        <w:rPr>
          <w:sz w:val="28"/>
          <w:szCs w:val="28"/>
        </w:rPr>
        <w:t>образовательные</w:t>
      </w:r>
      <w:r w:rsidRPr="00941D5A">
        <w:rPr>
          <w:spacing w:val="-13"/>
          <w:sz w:val="28"/>
          <w:szCs w:val="28"/>
        </w:rPr>
        <w:t xml:space="preserve"> </w:t>
      </w:r>
      <w:r w:rsidRPr="00941D5A">
        <w:rPr>
          <w:sz w:val="28"/>
          <w:szCs w:val="28"/>
        </w:rPr>
        <w:t>потребности</w:t>
      </w:r>
      <w:r w:rsidRPr="00941D5A">
        <w:rPr>
          <w:spacing w:val="-5"/>
          <w:sz w:val="28"/>
          <w:szCs w:val="28"/>
        </w:rPr>
        <w:t xml:space="preserve"> </w:t>
      </w:r>
      <w:r w:rsidRPr="00941D5A">
        <w:rPr>
          <w:sz w:val="28"/>
          <w:szCs w:val="28"/>
        </w:rPr>
        <w:t>в</w:t>
      </w:r>
      <w:r w:rsidRPr="00941D5A">
        <w:rPr>
          <w:spacing w:val="-14"/>
          <w:sz w:val="28"/>
          <w:szCs w:val="28"/>
        </w:rPr>
        <w:t xml:space="preserve"> </w:t>
      </w:r>
      <w:r w:rsidRPr="00941D5A">
        <w:rPr>
          <w:sz w:val="28"/>
          <w:szCs w:val="28"/>
        </w:rPr>
        <w:t>выборе дальнейшего профиля обучения в старшей школе.</w:t>
      </w:r>
    </w:p>
    <w:p w:rsidR="008E58E3" w:rsidRPr="00941D5A" w:rsidRDefault="005814AE">
      <w:pPr>
        <w:spacing w:before="320"/>
        <w:ind w:left="338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t>СОДЕРЖАНИЕ</w:t>
      </w:r>
      <w:r w:rsidRPr="00941D5A">
        <w:rPr>
          <w:b/>
          <w:spacing w:val="-9"/>
          <w:sz w:val="28"/>
          <w:szCs w:val="28"/>
        </w:rPr>
        <w:t xml:space="preserve"> </w:t>
      </w:r>
      <w:r w:rsidRPr="00941D5A">
        <w:rPr>
          <w:b/>
          <w:spacing w:val="-2"/>
          <w:sz w:val="28"/>
          <w:szCs w:val="28"/>
        </w:rPr>
        <w:t>ОБУЧЕНИЯ</w:t>
      </w:r>
    </w:p>
    <w:p w:rsidR="008E58E3" w:rsidRPr="00941D5A" w:rsidRDefault="005814AE">
      <w:pPr>
        <w:pStyle w:val="2"/>
        <w:spacing w:before="312"/>
      </w:pPr>
      <w:r w:rsidRPr="00941D5A">
        <w:t>Первоначальные</w:t>
      </w:r>
      <w:r w:rsidRPr="00941D5A">
        <w:rPr>
          <w:spacing w:val="-12"/>
        </w:rPr>
        <w:t xml:space="preserve"> </w:t>
      </w:r>
      <w:r w:rsidRPr="00941D5A">
        <w:t>химические</w:t>
      </w:r>
      <w:r w:rsidRPr="00941D5A">
        <w:rPr>
          <w:spacing w:val="-10"/>
        </w:rPr>
        <w:t xml:space="preserve"> </w:t>
      </w:r>
      <w:r w:rsidRPr="00941D5A">
        <w:t>понятия</w:t>
      </w:r>
      <w:r w:rsidRPr="00941D5A">
        <w:rPr>
          <w:spacing w:val="-1"/>
        </w:rPr>
        <w:t xml:space="preserve"> </w:t>
      </w:r>
      <w:r w:rsidRPr="00941D5A">
        <w:t>(2</w:t>
      </w:r>
      <w:r w:rsidRPr="00941D5A">
        <w:rPr>
          <w:spacing w:val="-5"/>
        </w:rPr>
        <w:t xml:space="preserve"> </w:t>
      </w:r>
      <w:r w:rsidRPr="00941D5A">
        <w:rPr>
          <w:spacing w:val="-2"/>
        </w:rPr>
        <w:t>часа)</w:t>
      </w:r>
    </w:p>
    <w:p w:rsidR="008E58E3" w:rsidRPr="00941D5A" w:rsidRDefault="005814AE">
      <w:pPr>
        <w:pStyle w:val="a3"/>
        <w:spacing w:before="31" w:line="264" w:lineRule="auto"/>
        <w:ind w:right="287"/>
      </w:pPr>
      <w:r w:rsidRPr="00941D5A">
        <w:t>Предмет химии. Роль химии в жизни человека. Химия в системе наук.</w:t>
      </w:r>
      <w:r w:rsidRPr="00941D5A">
        <w:rPr>
          <w:spacing w:val="40"/>
        </w:rPr>
        <w:t xml:space="preserve"> </w:t>
      </w:r>
      <w:r w:rsidRPr="00941D5A">
        <w:t>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8E58E3" w:rsidRPr="00941D5A" w:rsidRDefault="005814AE">
      <w:pPr>
        <w:pStyle w:val="a3"/>
        <w:spacing w:before="2" w:line="264" w:lineRule="auto"/>
        <w:ind w:right="291"/>
      </w:pPr>
      <w:r w:rsidRPr="00941D5A"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8E58E3" w:rsidRPr="00941D5A" w:rsidRDefault="005814AE">
      <w:pPr>
        <w:pStyle w:val="a3"/>
        <w:spacing w:before="5" w:line="264" w:lineRule="auto"/>
        <w:ind w:right="294"/>
      </w:pPr>
      <w:r w:rsidRPr="00941D5A"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8E58E3" w:rsidRPr="00941D5A" w:rsidRDefault="005814AE">
      <w:pPr>
        <w:pStyle w:val="2"/>
        <w:spacing w:line="266" w:lineRule="auto"/>
        <w:ind w:left="144" w:right="291" w:firstLine="598"/>
      </w:pPr>
      <w:r w:rsidRPr="00941D5A"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 (4 часа)</w:t>
      </w:r>
    </w:p>
    <w:p w:rsidR="008E58E3" w:rsidRPr="00941D5A" w:rsidRDefault="005814AE">
      <w:pPr>
        <w:pStyle w:val="a3"/>
        <w:spacing w:line="264" w:lineRule="auto"/>
        <w:ind w:right="291"/>
      </w:pPr>
      <w:r w:rsidRPr="00941D5A">
        <w:t>Периодический закон. Периодическая система химических элементов Д.</w:t>
      </w:r>
      <w:r w:rsidRPr="00941D5A">
        <w:rPr>
          <w:spacing w:val="40"/>
        </w:rPr>
        <w:t xml:space="preserve"> </w:t>
      </w:r>
      <w:r w:rsidRPr="00941D5A">
        <w:t>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8E58E3" w:rsidRPr="00941D5A" w:rsidRDefault="005814AE">
      <w:pPr>
        <w:pStyle w:val="a3"/>
        <w:spacing w:line="264" w:lineRule="auto"/>
        <w:ind w:right="286"/>
      </w:pPr>
      <w:r w:rsidRPr="00941D5A">
        <w:t>Строение атомов. Состав атомных ядер. Изотопы. Электроны. Строение электронных оболочек атомов первых 20 химических элементов</w:t>
      </w:r>
      <w:r w:rsidRPr="00941D5A">
        <w:rPr>
          <w:spacing w:val="40"/>
        </w:rPr>
        <w:t xml:space="preserve"> </w:t>
      </w:r>
      <w:r w:rsidRPr="00941D5A">
        <w:t>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8E58E3" w:rsidRPr="00941D5A" w:rsidRDefault="005814AE">
      <w:pPr>
        <w:pStyle w:val="a3"/>
        <w:spacing w:line="264" w:lineRule="auto"/>
        <w:ind w:right="296"/>
      </w:pPr>
      <w:r w:rsidRPr="00941D5A">
        <w:t>Закономерности изменения радиуса атомов химических элементов, металлических и неметаллических свойств по группам и периодам.</w:t>
      </w:r>
    </w:p>
    <w:p w:rsidR="008E58E3" w:rsidRPr="00941D5A" w:rsidRDefault="005814AE">
      <w:pPr>
        <w:pStyle w:val="a3"/>
        <w:spacing w:line="264" w:lineRule="auto"/>
        <w:ind w:right="277"/>
      </w:pPr>
      <w:r w:rsidRPr="00941D5A">
        <w:t xml:space="preserve">Значение Периодического закона и Периодической системы химических элементов для развития науки и практики. Д. И. Менделеев – учёный и </w:t>
      </w:r>
      <w:r w:rsidRPr="00941D5A">
        <w:rPr>
          <w:spacing w:val="-2"/>
        </w:rPr>
        <w:t>гражданин.</w:t>
      </w:r>
    </w:p>
    <w:p w:rsidR="008E58E3" w:rsidRPr="00941D5A" w:rsidRDefault="005814AE">
      <w:pPr>
        <w:pStyle w:val="a3"/>
        <w:spacing w:line="318" w:lineRule="exact"/>
        <w:ind w:left="742" w:firstLine="0"/>
      </w:pPr>
      <w:r w:rsidRPr="00941D5A">
        <w:t>Химическая</w:t>
      </w:r>
      <w:r w:rsidRPr="00941D5A">
        <w:rPr>
          <w:spacing w:val="45"/>
          <w:w w:val="150"/>
        </w:rPr>
        <w:t xml:space="preserve">  </w:t>
      </w:r>
      <w:r w:rsidRPr="00941D5A">
        <w:t>связь.</w:t>
      </w:r>
      <w:r w:rsidRPr="00941D5A">
        <w:rPr>
          <w:spacing w:val="46"/>
          <w:w w:val="150"/>
        </w:rPr>
        <w:t xml:space="preserve">  </w:t>
      </w:r>
      <w:r w:rsidRPr="00941D5A">
        <w:t>Ковалентная</w:t>
      </w:r>
      <w:r w:rsidRPr="00941D5A">
        <w:rPr>
          <w:spacing w:val="46"/>
          <w:w w:val="150"/>
        </w:rPr>
        <w:t xml:space="preserve">  </w:t>
      </w:r>
      <w:r w:rsidRPr="00941D5A">
        <w:t>(полярная</w:t>
      </w:r>
      <w:r w:rsidRPr="00941D5A">
        <w:rPr>
          <w:spacing w:val="46"/>
          <w:w w:val="150"/>
        </w:rPr>
        <w:t xml:space="preserve">  </w:t>
      </w:r>
      <w:r w:rsidRPr="00941D5A">
        <w:t>и</w:t>
      </w:r>
      <w:r w:rsidRPr="00941D5A">
        <w:rPr>
          <w:spacing w:val="45"/>
          <w:w w:val="150"/>
        </w:rPr>
        <w:t xml:space="preserve">  </w:t>
      </w:r>
      <w:r w:rsidRPr="00941D5A">
        <w:t>неполярная)</w:t>
      </w:r>
      <w:r w:rsidRPr="00941D5A">
        <w:rPr>
          <w:spacing w:val="46"/>
          <w:w w:val="150"/>
        </w:rPr>
        <w:t xml:space="preserve">  </w:t>
      </w:r>
      <w:r w:rsidRPr="00941D5A">
        <w:rPr>
          <w:spacing w:val="-2"/>
        </w:rPr>
        <w:t>связь.</w:t>
      </w:r>
    </w:p>
    <w:p w:rsidR="008E58E3" w:rsidRPr="00941D5A" w:rsidRDefault="008E58E3">
      <w:pPr>
        <w:pStyle w:val="a3"/>
        <w:spacing w:line="318" w:lineRule="exact"/>
        <w:sectPr w:rsidR="008E58E3" w:rsidRPr="00941D5A">
          <w:pgSz w:w="11910" w:h="16850"/>
          <w:pgMar w:top="780" w:right="566" w:bottom="280" w:left="1275" w:header="720" w:footer="720" w:gutter="0"/>
          <w:cols w:space="720"/>
        </w:sectPr>
      </w:pPr>
    </w:p>
    <w:p w:rsidR="008E58E3" w:rsidRPr="00941D5A" w:rsidRDefault="005814AE">
      <w:pPr>
        <w:pStyle w:val="a3"/>
        <w:spacing w:before="67"/>
        <w:ind w:firstLine="0"/>
      </w:pPr>
      <w:r w:rsidRPr="00941D5A">
        <w:lastRenderedPageBreak/>
        <w:t>Электроотрицательность</w:t>
      </w:r>
      <w:r w:rsidRPr="00941D5A">
        <w:rPr>
          <w:spacing w:val="-14"/>
        </w:rPr>
        <w:t xml:space="preserve"> </w:t>
      </w:r>
      <w:r w:rsidRPr="00941D5A">
        <w:t>химических</w:t>
      </w:r>
      <w:r w:rsidRPr="00941D5A">
        <w:rPr>
          <w:spacing w:val="-16"/>
        </w:rPr>
        <w:t xml:space="preserve"> </w:t>
      </w:r>
      <w:r w:rsidRPr="00941D5A">
        <w:t>элементов.</w:t>
      </w:r>
      <w:r w:rsidRPr="00941D5A">
        <w:rPr>
          <w:spacing w:val="-11"/>
        </w:rPr>
        <w:t xml:space="preserve"> </w:t>
      </w:r>
      <w:r w:rsidRPr="00941D5A">
        <w:t>Ионная</w:t>
      </w:r>
      <w:r w:rsidRPr="00941D5A">
        <w:rPr>
          <w:spacing w:val="-11"/>
        </w:rPr>
        <w:t xml:space="preserve"> </w:t>
      </w:r>
      <w:r w:rsidRPr="00941D5A">
        <w:rPr>
          <w:spacing w:val="-2"/>
        </w:rPr>
        <w:t>связь.</w:t>
      </w:r>
    </w:p>
    <w:p w:rsidR="008E58E3" w:rsidRPr="00941D5A" w:rsidRDefault="005814AE">
      <w:pPr>
        <w:pStyle w:val="a3"/>
        <w:spacing w:before="31" w:line="268" w:lineRule="auto"/>
        <w:ind w:right="288"/>
      </w:pPr>
      <w:r w:rsidRPr="00941D5A"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8E58E3" w:rsidRPr="00941D5A" w:rsidRDefault="005814AE">
      <w:pPr>
        <w:pStyle w:val="2"/>
        <w:spacing w:line="314" w:lineRule="exact"/>
      </w:pPr>
      <w:r w:rsidRPr="00941D5A">
        <w:t>Важнейшие</w:t>
      </w:r>
      <w:r w:rsidRPr="00941D5A">
        <w:rPr>
          <w:spacing w:val="-13"/>
        </w:rPr>
        <w:t xml:space="preserve"> </w:t>
      </w:r>
      <w:r w:rsidRPr="00941D5A">
        <w:t>представители</w:t>
      </w:r>
      <w:r w:rsidRPr="00941D5A">
        <w:rPr>
          <w:spacing w:val="-12"/>
        </w:rPr>
        <w:t xml:space="preserve"> </w:t>
      </w:r>
      <w:r w:rsidRPr="00941D5A">
        <w:t>неорганических</w:t>
      </w:r>
      <w:r w:rsidRPr="00941D5A">
        <w:rPr>
          <w:spacing w:val="-7"/>
        </w:rPr>
        <w:t xml:space="preserve"> </w:t>
      </w:r>
      <w:r w:rsidRPr="00941D5A">
        <w:t>веществ</w:t>
      </w:r>
      <w:r w:rsidRPr="00941D5A">
        <w:rPr>
          <w:spacing w:val="-3"/>
        </w:rPr>
        <w:t xml:space="preserve"> </w:t>
      </w:r>
      <w:r w:rsidRPr="00941D5A">
        <w:t>(10</w:t>
      </w:r>
      <w:r w:rsidRPr="00941D5A">
        <w:rPr>
          <w:spacing w:val="-6"/>
        </w:rPr>
        <w:t xml:space="preserve"> </w:t>
      </w:r>
      <w:r w:rsidRPr="00941D5A">
        <w:rPr>
          <w:spacing w:val="-2"/>
        </w:rPr>
        <w:t>часов)</w:t>
      </w:r>
    </w:p>
    <w:p w:rsidR="008E58E3" w:rsidRPr="00941D5A" w:rsidRDefault="005814AE">
      <w:pPr>
        <w:pStyle w:val="a3"/>
        <w:spacing w:before="30" w:line="264" w:lineRule="auto"/>
        <w:ind w:right="279"/>
      </w:pPr>
      <w:r w:rsidRPr="00941D5A">
        <w:t>Воздух – смесь газов. Состав воздуха. Кислород – элемент и простое вещество. Нахождение кислорода в природе, физические и химические</w:t>
      </w:r>
      <w:r w:rsidRPr="00941D5A">
        <w:rPr>
          <w:spacing w:val="40"/>
        </w:rPr>
        <w:t xml:space="preserve"> </w:t>
      </w:r>
      <w:r w:rsidRPr="00941D5A">
        <w:t>свойства (реакции горения). Оксиды. Применение кислорода. Способы получения кислорода</w:t>
      </w:r>
      <w:r w:rsidRPr="00941D5A">
        <w:rPr>
          <w:spacing w:val="-1"/>
        </w:rPr>
        <w:t xml:space="preserve"> </w:t>
      </w:r>
      <w:r w:rsidRPr="00941D5A">
        <w:t>в</w:t>
      </w:r>
      <w:r w:rsidRPr="00941D5A">
        <w:rPr>
          <w:spacing w:val="-2"/>
        </w:rPr>
        <w:t xml:space="preserve"> </w:t>
      </w:r>
      <w:r w:rsidRPr="00941D5A">
        <w:t>лаборатории и промышленности. Круговорот кислорода в природе. Озон – аллотропная модификация кислорода.</w:t>
      </w:r>
    </w:p>
    <w:p w:rsidR="008E58E3" w:rsidRPr="00941D5A" w:rsidRDefault="005814AE">
      <w:pPr>
        <w:pStyle w:val="a3"/>
        <w:spacing w:before="2" w:line="264" w:lineRule="auto"/>
        <w:ind w:right="297"/>
      </w:pPr>
      <w:r w:rsidRPr="00941D5A"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8E58E3" w:rsidRPr="00941D5A" w:rsidRDefault="005814AE">
      <w:pPr>
        <w:pStyle w:val="a3"/>
        <w:spacing w:line="264" w:lineRule="auto"/>
        <w:ind w:right="284"/>
      </w:pPr>
      <w:r w:rsidRPr="00941D5A">
        <w:t>Физические свойства воды. Вода как растворитель. Растворы.</w:t>
      </w:r>
      <w:r w:rsidRPr="00941D5A">
        <w:rPr>
          <w:spacing w:val="40"/>
        </w:rPr>
        <w:t xml:space="preserve"> </w:t>
      </w:r>
      <w:r w:rsidRPr="00941D5A">
        <w:t>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8E58E3" w:rsidRPr="00941D5A" w:rsidRDefault="005814AE">
      <w:pPr>
        <w:pStyle w:val="a3"/>
        <w:spacing w:line="264" w:lineRule="auto"/>
        <w:ind w:right="292"/>
      </w:pPr>
      <w:r w:rsidRPr="00941D5A"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</w:t>
      </w:r>
      <w:r w:rsidRPr="00941D5A">
        <w:rPr>
          <w:spacing w:val="-3"/>
        </w:rPr>
        <w:t xml:space="preserve"> </w:t>
      </w:r>
      <w:r w:rsidRPr="00941D5A">
        <w:t>оксидов. Физические</w:t>
      </w:r>
      <w:r w:rsidRPr="00941D5A">
        <w:rPr>
          <w:spacing w:val="-3"/>
        </w:rPr>
        <w:t xml:space="preserve"> </w:t>
      </w:r>
      <w:r w:rsidRPr="00941D5A">
        <w:t>и химические</w:t>
      </w:r>
      <w:r w:rsidRPr="00941D5A">
        <w:rPr>
          <w:spacing w:val="-3"/>
        </w:rPr>
        <w:t xml:space="preserve"> </w:t>
      </w:r>
      <w:r w:rsidRPr="00941D5A">
        <w:t>свойства оксидов. Получение оксидов.</w:t>
      </w:r>
    </w:p>
    <w:p w:rsidR="008E58E3" w:rsidRPr="00941D5A" w:rsidRDefault="005814AE">
      <w:pPr>
        <w:pStyle w:val="a3"/>
        <w:spacing w:line="266" w:lineRule="auto"/>
        <w:ind w:right="291"/>
      </w:pPr>
      <w:r w:rsidRPr="00941D5A"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8E58E3" w:rsidRPr="00941D5A" w:rsidRDefault="005814AE">
      <w:pPr>
        <w:pStyle w:val="a3"/>
        <w:spacing w:line="264" w:lineRule="auto"/>
        <w:ind w:right="288"/>
      </w:pPr>
      <w:r w:rsidRPr="00941D5A"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8E58E3" w:rsidRPr="00941D5A" w:rsidRDefault="005814AE">
      <w:pPr>
        <w:pStyle w:val="a3"/>
        <w:spacing w:line="318" w:lineRule="exact"/>
        <w:ind w:left="742" w:firstLine="0"/>
      </w:pPr>
      <w:r w:rsidRPr="00941D5A">
        <w:t>Соли.</w:t>
      </w:r>
      <w:r w:rsidRPr="00941D5A">
        <w:rPr>
          <w:spacing w:val="77"/>
        </w:rPr>
        <w:t xml:space="preserve"> </w:t>
      </w:r>
      <w:r w:rsidRPr="00941D5A">
        <w:t>Номенклатура</w:t>
      </w:r>
      <w:r w:rsidRPr="00941D5A">
        <w:rPr>
          <w:spacing w:val="75"/>
        </w:rPr>
        <w:t xml:space="preserve"> </w:t>
      </w:r>
      <w:r w:rsidRPr="00941D5A">
        <w:t>солей.</w:t>
      </w:r>
      <w:r w:rsidRPr="00941D5A">
        <w:rPr>
          <w:spacing w:val="79"/>
        </w:rPr>
        <w:t xml:space="preserve"> </w:t>
      </w:r>
      <w:r w:rsidRPr="00941D5A">
        <w:t>Физические</w:t>
      </w:r>
      <w:r w:rsidRPr="00941D5A">
        <w:rPr>
          <w:spacing w:val="76"/>
        </w:rPr>
        <w:t xml:space="preserve"> </w:t>
      </w:r>
      <w:r w:rsidRPr="00941D5A">
        <w:t>и</w:t>
      </w:r>
      <w:r w:rsidRPr="00941D5A">
        <w:rPr>
          <w:spacing w:val="78"/>
        </w:rPr>
        <w:t xml:space="preserve"> </w:t>
      </w:r>
      <w:r w:rsidRPr="00941D5A">
        <w:t>химические</w:t>
      </w:r>
      <w:r w:rsidRPr="00941D5A">
        <w:rPr>
          <w:spacing w:val="75"/>
        </w:rPr>
        <w:t xml:space="preserve"> </w:t>
      </w:r>
      <w:r w:rsidRPr="00941D5A">
        <w:t>свойства</w:t>
      </w:r>
      <w:r w:rsidRPr="00941D5A">
        <w:rPr>
          <w:spacing w:val="76"/>
        </w:rPr>
        <w:t xml:space="preserve"> </w:t>
      </w:r>
      <w:r w:rsidRPr="00941D5A">
        <w:rPr>
          <w:spacing w:val="-2"/>
        </w:rPr>
        <w:t>солей.</w:t>
      </w:r>
    </w:p>
    <w:p w:rsidR="008E58E3" w:rsidRPr="00941D5A" w:rsidRDefault="005814AE">
      <w:pPr>
        <w:pStyle w:val="a3"/>
        <w:spacing w:before="32"/>
        <w:ind w:firstLine="0"/>
      </w:pPr>
      <w:r w:rsidRPr="00941D5A">
        <w:t>Получение</w:t>
      </w:r>
      <w:r w:rsidRPr="00941D5A">
        <w:rPr>
          <w:spacing w:val="-16"/>
        </w:rPr>
        <w:t xml:space="preserve"> </w:t>
      </w:r>
      <w:r w:rsidRPr="00941D5A">
        <w:rPr>
          <w:spacing w:val="-2"/>
        </w:rPr>
        <w:t>солей.</w:t>
      </w:r>
    </w:p>
    <w:p w:rsidR="008E58E3" w:rsidRPr="00941D5A" w:rsidRDefault="005814AE">
      <w:pPr>
        <w:pStyle w:val="a3"/>
        <w:spacing w:before="30"/>
        <w:ind w:left="742" w:firstLine="0"/>
      </w:pPr>
      <w:r w:rsidRPr="00941D5A">
        <w:t>Генетическая</w:t>
      </w:r>
      <w:r w:rsidRPr="00941D5A">
        <w:rPr>
          <w:spacing w:val="-9"/>
        </w:rPr>
        <w:t xml:space="preserve"> </w:t>
      </w:r>
      <w:r w:rsidRPr="00941D5A">
        <w:t>связь</w:t>
      </w:r>
      <w:r w:rsidRPr="00941D5A">
        <w:rPr>
          <w:spacing w:val="-6"/>
        </w:rPr>
        <w:t xml:space="preserve"> </w:t>
      </w:r>
      <w:r w:rsidRPr="00941D5A">
        <w:t>между</w:t>
      </w:r>
      <w:r w:rsidRPr="00941D5A">
        <w:rPr>
          <w:spacing w:val="-18"/>
        </w:rPr>
        <w:t xml:space="preserve"> </w:t>
      </w:r>
      <w:r w:rsidRPr="00941D5A">
        <w:t>классами</w:t>
      </w:r>
      <w:r w:rsidRPr="00941D5A">
        <w:rPr>
          <w:spacing w:val="-6"/>
        </w:rPr>
        <w:t xml:space="preserve"> </w:t>
      </w:r>
      <w:r w:rsidRPr="00941D5A">
        <w:t>неорганических</w:t>
      </w:r>
      <w:r w:rsidRPr="00941D5A">
        <w:rPr>
          <w:spacing w:val="-11"/>
        </w:rPr>
        <w:t xml:space="preserve"> </w:t>
      </w:r>
      <w:r w:rsidRPr="00941D5A">
        <w:rPr>
          <w:spacing w:val="-2"/>
        </w:rPr>
        <w:t>соединений.</w:t>
      </w:r>
    </w:p>
    <w:p w:rsidR="008E58E3" w:rsidRPr="00941D5A" w:rsidRDefault="005814AE">
      <w:pPr>
        <w:pStyle w:val="2"/>
        <w:spacing w:before="31"/>
      </w:pPr>
      <w:r w:rsidRPr="00941D5A">
        <w:t>Химические</w:t>
      </w:r>
      <w:r w:rsidRPr="00941D5A">
        <w:rPr>
          <w:spacing w:val="-8"/>
        </w:rPr>
        <w:t xml:space="preserve"> </w:t>
      </w:r>
      <w:r w:rsidRPr="00941D5A">
        <w:t>реакции</w:t>
      </w:r>
      <w:r w:rsidRPr="00941D5A">
        <w:rPr>
          <w:spacing w:val="-8"/>
        </w:rPr>
        <w:t xml:space="preserve"> </w:t>
      </w:r>
      <w:r w:rsidRPr="00941D5A">
        <w:t>(6</w:t>
      </w:r>
      <w:r w:rsidRPr="00941D5A">
        <w:rPr>
          <w:spacing w:val="-2"/>
        </w:rPr>
        <w:t xml:space="preserve"> часов)</w:t>
      </w:r>
    </w:p>
    <w:p w:rsidR="008E58E3" w:rsidRPr="00941D5A" w:rsidRDefault="005814AE">
      <w:pPr>
        <w:pStyle w:val="a3"/>
        <w:spacing w:before="31" w:line="264" w:lineRule="auto"/>
        <w:ind w:right="281"/>
      </w:pPr>
      <w:r w:rsidRPr="00941D5A">
        <w:t>Классификация химических реакций по различным признакам (по числу и составу участвующих в реакции веществ, по тепловому</w:t>
      </w:r>
      <w:r w:rsidRPr="00941D5A">
        <w:rPr>
          <w:spacing w:val="-7"/>
        </w:rPr>
        <w:t xml:space="preserve"> </w:t>
      </w:r>
      <w:r w:rsidRPr="00941D5A">
        <w:t>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941D5A">
        <w:t>о-</w:t>
      </w:r>
      <w:proofErr w:type="gramEnd"/>
      <w:r w:rsidRPr="00941D5A">
        <w:t xml:space="preserve"> и эндотермические реакции, термохимические уравнения.</w:t>
      </w:r>
    </w:p>
    <w:p w:rsidR="008E58E3" w:rsidRPr="00941D5A" w:rsidRDefault="005814AE">
      <w:pPr>
        <w:pStyle w:val="a3"/>
        <w:spacing w:before="3" w:line="264" w:lineRule="auto"/>
        <w:ind w:right="294"/>
      </w:pPr>
      <w:r w:rsidRPr="00941D5A">
        <w:t xml:space="preserve"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</w:t>
      </w:r>
      <w:r w:rsidRPr="00941D5A">
        <w:rPr>
          <w:spacing w:val="-2"/>
        </w:rPr>
        <w:t>равновесия.</w:t>
      </w:r>
    </w:p>
    <w:p w:rsidR="008E58E3" w:rsidRPr="00941D5A" w:rsidRDefault="005814AE">
      <w:pPr>
        <w:pStyle w:val="a3"/>
        <w:spacing w:before="1" w:line="264" w:lineRule="auto"/>
        <w:ind w:right="281"/>
      </w:pPr>
      <w:r w:rsidRPr="00941D5A">
        <w:t>Окислительно-восстановительные реакции, электронный баланс окислительно-восстановительной</w:t>
      </w:r>
      <w:r w:rsidRPr="00941D5A">
        <w:rPr>
          <w:spacing w:val="80"/>
          <w:w w:val="150"/>
        </w:rPr>
        <w:t xml:space="preserve">   </w:t>
      </w:r>
      <w:r w:rsidRPr="00941D5A">
        <w:t>реакции.</w:t>
      </w:r>
      <w:r w:rsidRPr="00941D5A">
        <w:rPr>
          <w:spacing w:val="80"/>
          <w:w w:val="150"/>
        </w:rPr>
        <w:t xml:space="preserve">   </w:t>
      </w:r>
      <w:r w:rsidRPr="00941D5A">
        <w:t>Составление</w:t>
      </w:r>
      <w:r w:rsidRPr="00941D5A">
        <w:rPr>
          <w:spacing w:val="80"/>
          <w:w w:val="150"/>
        </w:rPr>
        <w:t xml:space="preserve">   </w:t>
      </w:r>
      <w:r w:rsidRPr="00941D5A">
        <w:t>уравнений</w:t>
      </w:r>
    </w:p>
    <w:p w:rsidR="008E58E3" w:rsidRPr="00941D5A" w:rsidRDefault="008E58E3">
      <w:pPr>
        <w:pStyle w:val="a3"/>
        <w:spacing w:line="264" w:lineRule="auto"/>
        <w:sectPr w:rsidR="008E58E3" w:rsidRPr="00941D5A">
          <w:pgSz w:w="11910" w:h="16850"/>
          <w:pgMar w:top="780" w:right="566" w:bottom="280" w:left="1275" w:header="720" w:footer="720" w:gutter="0"/>
          <w:cols w:space="720"/>
        </w:sectPr>
      </w:pPr>
    </w:p>
    <w:p w:rsidR="008E58E3" w:rsidRPr="00941D5A" w:rsidRDefault="005814AE">
      <w:pPr>
        <w:pStyle w:val="a3"/>
        <w:spacing w:before="67" w:line="264" w:lineRule="auto"/>
        <w:ind w:right="288" w:firstLine="0"/>
      </w:pPr>
      <w:r w:rsidRPr="00941D5A">
        <w:lastRenderedPageBreak/>
        <w:t>окислительно-восстановительных реакций с использованием метода электронного баланса.</w:t>
      </w:r>
    </w:p>
    <w:p w:rsidR="008E58E3" w:rsidRPr="00941D5A" w:rsidRDefault="005814AE">
      <w:pPr>
        <w:pStyle w:val="a3"/>
        <w:spacing w:before="5" w:line="264" w:lineRule="auto"/>
        <w:ind w:right="288"/>
      </w:pPr>
      <w:r w:rsidRPr="00941D5A"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8E58E3" w:rsidRPr="00941D5A" w:rsidRDefault="005814AE">
      <w:pPr>
        <w:pStyle w:val="a3"/>
        <w:spacing w:line="264" w:lineRule="auto"/>
        <w:ind w:right="291"/>
      </w:pPr>
      <w:r w:rsidRPr="00941D5A">
        <w:t>Реакции ионного обмена. Условия протекания реакций ионного обмена, полные и сокращённые ионные уравнения реакций. Свойства кислот,</w:t>
      </w:r>
      <w:r w:rsidRPr="00941D5A">
        <w:rPr>
          <w:spacing w:val="40"/>
        </w:rPr>
        <w:t xml:space="preserve"> </w:t>
      </w:r>
      <w:r w:rsidRPr="00941D5A">
        <w:t>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8E58E3" w:rsidRPr="00941D5A" w:rsidRDefault="005814AE">
      <w:pPr>
        <w:pStyle w:val="2"/>
      </w:pPr>
      <w:r w:rsidRPr="00941D5A">
        <w:t>Химия</w:t>
      </w:r>
      <w:r w:rsidRPr="00941D5A">
        <w:rPr>
          <w:spacing w:val="-4"/>
        </w:rPr>
        <w:t xml:space="preserve"> </w:t>
      </w:r>
      <w:r w:rsidRPr="00941D5A">
        <w:t>и</w:t>
      </w:r>
      <w:r w:rsidRPr="00941D5A">
        <w:rPr>
          <w:spacing w:val="-7"/>
        </w:rPr>
        <w:t xml:space="preserve"> </w:t>
      </w:r>
      <w:r w:rsidRPr="00941D5A">
        <w:t>окружающая</w:t>
      </w:r>
      <w:r w:rsidRPr="00941D5A">
        <w:rPr>
          <w:spacing w:val="-4"/>
        </w:rPr>
        <w:t xml:space="preserve"> </w:t>
      </w:r>
      <w:r w:rsidRPr="00941D5A">
        <w:t>среда</w:t>
      </w:r>
      <w:r w:rsidRPr="00941D5A">
        <w:rPr>
          <w:spacing w:val="-2"/>
        </w:rPr>
        <w:t xml:space="preserve"> </w:t>
      </w:r>
      <w:r w:rsidRPr="00941D5A">
        <w:t>(2</w:t>
      </w:r>
      <w:r w:rsidRPr="00941D5A">
        <w:rPr>
          <w:spacing w:val="-1"/>
        </w:rPr>
        <w:t xml:space="preserve"> </w:t>
      </w:r>
      <w:r w:rsidRPr="00941D5A">
        <w:rPr>
          <w:spacing w:val="-4"/>
        </w:rPr>
        <w:t>часа)</w:t>
      </w:r>
    </w:p>
    <w:p w:rsidR="008E58E3" w:rsidRPr="00941D5A" w:rsidRDefault="005814AE">
      <w:pPr>
        <w:pStyle w:val="a3"/>
        <w:spacing w:before="29" w:line="264" w:lineRule="auto"/>
        <w:ind w:right="292"/>
      </w:pPr>
      <w:r w:rsidRPr="00941D5A"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</w:t>
      </w:r>
    </w:p>
    <w:p w:rsidR="008E58E3" w:rsidRPr="00941D5A" w:rsidRDefault="005814AE">
      <w:pPr>
        <w:pStyle w:val="a3"/>
        <w:spacing w:before="4" w:line="264" w:lineRule="auto"/>
        <w:ind w:right="287"/>
      </w:pPr>
      <w:r w:rsidRPr="00941D5A">
        <w:t xml:space="preserve">Химическое загрязнение окружающей среды (предельная допустимая концентрация веществ, далее – ПДК). Роль химии в решении экологических </w:t>
      </w:r>
      <w:r w:rsidRPr="00941D5A">
        <w:rPr>
          <w:spacing w:val="-2"/>
        </w:rPr>
        <w:t>проблем.</w:t>
      </w:r>
    </w:p>
    <w:p w:rsidR="008E58E3" w:rsidRPr="00941D5A" w:rsidRDefault="005814AE">
      <w:pPr>
        <w:spacing w:line="318" w:lineRule="exact"/>
        <w:ind w:left="742"/>
        <w:jc w:val="both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t>Решение</w:t>
      </w:r>
      <w:r w:rsidRPr="00941D5A">
        <w:rPr>
          <w:b/>
          <w:spacing w:val="-7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задач</w:t>
      </w:r>
      <w:r w:rsidRPr="00941D5A">
        <w:rPr>
          <w:b/>
          <w:spacing w:val="-5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(3</w:t>
      </w:r>
      <w:r w:rsidRPr="00941D5A">
        <w:rPr>
          <w:b/>
          <w:spacing w:val="-2"/>
          <w:sz w:val="28"/>
          <w:szCs w:val="28"/>
        </w:rPr>
        <w:t xml:space="preserve"> часа)</w:t>
      </w:r>
    </w:p>
    <w:p w:rsidR="008E58E3" w:rsidRDefault="005814AE">
      <w:pPr>
        <w:spacing w:before="31"/>
        <w:ind w:left="742"/>
        <w:jc w:val="both"/>
        <w:rPr>
          <w:b/>
          <w:spacing w:val="-2"/>
          <w:sz w:val="28"/>
          <w:szCs w:val="28"/>
        </w:rPr>
      </w:pPr>
      <w:r w:rsidRPr="00941D5A">
        <w:rPr>
          <w:b/>
          <w:sz w:val="28"/>
          <w:szCs w:val="28"/>
        </w:rPr>
        <w:t>Разбор</w:t>
      </w:r>
      <w:r w:rsidRPr="00941D5A">
        <w:rPr>
          <w:b/>
          <w:spacing w:val="-4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вариантом</w:t>
      </w:r>
      <w:r w:rsidRPr="00941D5A">
        <w:rPr>
          <w:b/>
          <w:spacing w:val="-3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ОГЭ</w:t>
      </w:r>
      <w:r w:rsidRPr="00941D5A">
        <w:rPr>
          <w:b/>
          <w:spacing w:val="-9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(4</w:t>
      </w:r>
      <w:r w:rsidRPr="00941D5A">
        <w:rPr>
          <w:b/>
          <w:spacing w:val="-2"/>
          <w:sz w:val="28"/>
          <w:szCs w:val="28"/>
        </w:rPr>
        <w:t xml:space="preserve"> часа).</w:t>
      </w:r>
    </w:p>
    <w:p w:rsidR="00941D5A" w:rsidRDefault="00941D5A">
      <w:pPr>
        <w:spacing w:before="31"/>
        <w:ind w:left="742"/>
        <w:jc w:val="both"/>
        <w:rPr>
          <w:b/>
          <w:spacing w:val="-2"/>
          <w:sz w:val="28"/>
          <w:szCs w:val="28"/>
        </w:rPr>
      </w:pPr>
    </w:p>
    <w:p w:rsidR="00941D5A" w:rsidRPr="00941D5A" w:rsidRDefault="00941D5A">
      <w:pPr>
        <w:spacing w:before="31"/>
        <w:ind w:left="742"/>
        <w:jc w:val="both"/>
        <w:rPr>
          <w:b/>
          <w:sz w:val="28"/>
          <w:szCs w:val="28"/>
        </w:rPr>
      </w:pPr>
    </w:p>
    <w:p w:rsidR="008E58E3" w:rsidRPr="00941D5A" w:rsidRDefault="008E58E3">
      <w:pPr>
        <w:pStyle w:val="a3"/>
        <w:spacing w:before="69"/>
        <w:ind w:left="0" w:firstLine="0"/>
        <w:jc w:val="left"/>
        <w:rPr>
          <w:b/>
        </w:rPr>
      </w:pPr>
    </w:p>
    <w:p w:rsidR="008E58E3" w:rsidRPr="00941D5A" w:rsidRDefault="005814AE">
      <w:pPr>
        <w:spacing w:line="264" w:lineRule="auto"/>
        <w:ind w:left="266" w:right="275"/>
        <w:jc w:val="both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t>ПЛАНИРУЕМЫЕ РЕЗУЛЬТАТЫ ОСВОЕНИЯ ПРОГРАММЫ ПО ХИМИИ НА УРОВНЕ ОСНОВНОГО ОБЩЕГО ОБРАЗОВАНИЯ</w:t>
      </w:r>
    </w:p>
    <w:p w:rsidR="008E58E3" w:rsidRPr="00941D5A" w:rsidRDefault="005814AE">
      <w:pPr>
        <w:spacing w:before="278"/>
        <w:ind w:left="742"/>
        <w:jc w:val="both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t>ЛИЧНОСТНЫЕ</w:t>
      </w:r>
      <w:r w:rsidRPr="00941D5A">
        <w:rPr>
          <w:b/>
          <w:spacing w:val="-14"/>
          <w:sz w:val="28"/>
          <w:szCs w:val="28"/>
        </w:rPr>
        <w:t xml:space="preserve"> </w:t>
      </w:r>
      <w:r w:rsidRPr="00941D5A">
        <w:rPr>
          <w:b/>
          <w:spacing w:val="-2"/>
          <w:sz w:val="28"/>
          <w:szCs w:val="28"/>
        </w:rPr>
        <w:t>РЕЗУЛЬТАТЫ</w:t>
      </w:r>
    </w:p>
    <w:p w:rsidR="008E58E3" w:rsidRPr="00941D5A" w:rsidRDefault="005814AE">
      <w:pPr>
        <w:pStyle w:val="a3"/>
        <w:spacing w:before="31" w:line="264" w:lineRule="auto"/>
        <w:ind w:right="287"/>
      </w:pPr>
      <w:r w:rsidRPr="00941D5A">
        <w:t>Личностные результаты отражают готовность обучающихся руководствоваться системой позитивных ценностных ориентаций и</w:t>
      </w:r>
      <w:r w:rsidRPr="00941D5A">
        <w:rPr>
          <w:spacing w:val="40"/>
        </w:rPr>
        <w:t xml:space="preserve"> </w:t>
      </w:r>
      <w:r w:rsidRPr="00941D5A">
        <w:t>расширение опыта деятельности на её основе, в том числе в части:</w:t>
      </w:r>
    </w:p>
    <w:p w:rsidR="008E58E3" w:rsidRPr="00941D5A" w:rsidRDefault="005814AE">
      <w:pPr>
        <w:pStyle w:val="2"/>
        <w:numPr>
          <w:ilvl w:val="0"/>
          <w:numId w:val="3"/>
        </w:numPr>
        <w:tabs>
          <w:tab w:val="left" w:pos="1050"/>
        </w:tabs>
        <w:spacing w:before="4"/>
        <w:ind w:left="1050" w:hanging="308"/>
        <w:jc w:val="both"/>
        <w:rPr>
          <w:b w:val="0"/>
        </w:rPr>
      </w:pPr>
      <w:r w:rsidRPr="00941D5A">
        <w:rPr>
          <w:spacing w:val="-2"/>
        </w:rPr>
        <w:t>патриотического воспитания</w:t>
      </w:r>
      <w:r w:rsidRPr="00941D5A">
        <w:rPr>
          <w:b w:val="0"/>
          <w:spacing w:val="-2"/>
        </w:rPr>
        <w:t>:</w:t>
      </w:r>
    </w:p>
    <w:p w:rsidR="008E58E3" w:rsidRPr="00941D5A" w:rsidRDefault="005814AE">
      <w:pPr>
        <w:pStyle w:val="a3"/>
        <w:spacing w:before="31" w:line="264" w:lineRule="auto"/>
        <w:ind w:right="284"/>
      </w:pPr>
      <w:r w:rsidRPr="00941D5A"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8E58E3" w:rsidRPr="00941D5A" w:rsidRDefault="005814AE">
      <w:pPr>
        <w:pStyle w:val="2"/>
        <w:numPr>
          <w:ilvl w:val="0"/>
          <w:numId w:val="3"/>
        </w:numPr>
        <w:tabs>
          <w:tab w:val="left" w:pos="1050"/>
        </w:tabs>
        <w:spacing w:before="1"/>
        <w:ind w:left="1050" w:hanging="308"/>
        <w:jc w:val="both"/>
      </w:pPr>
      <w:r w:rsidRPr="00941D5A">
        <w:rPr>
          <w:spacing w:val="-2"/>
        </w:rPr>
        <w:t>гражданского</w:t>
      </w:r>
      <w:r w:rsidRPr="00941D5A">
        <w:t xml:space="preserve"> </w:t>
      </w:r>
      <w:r w:rsidRPr="00941D5A">
        <w:rPr>
          <w:spacing w:val="-2"/>
        </w:rPr>
        <w:t>воспитания:</w:t>
      </w:r>
    </w:p>
    <w:p w:rsidR="008E58E3" w:rsidRPr="00941D5A" w:rsidRDefault="005814AE">
      <w:pPr>
        <w:pStyle w:val="a3"/>
        <w:spacing w:before="31" w:line="264" w:lineRule="auto"/>
        <w:ind w:right="285"/>
      </w:pPr>
      <w:r w:rsidRPr="00941D5A"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</w:t>
      </w:r>
      <w:r w:rsidRPr="00941D5A">
        <w:rPr>
          <w:spacing w:val="40"/>
        </w:rPr>
        <w:t xml:space="preserve"> </w:t>
      </w:r>
      <w:r w:rsidRPr="00941D5A">
        <w:t>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E58E3" w:rsidRPr="00941D5A" w:rsidRDefault="005814AE">
      <w:pPr>
        <w:pStyle w:val="2"/>
        <w:numPr>
          <w:ilvl w:val="0"/>
          <w:numId w:val="3"/>
        </w:numPr>
        <w:tabs>
          <w:tab w:val="left" w:pos="1050"/>
        </w:tabs>
        <w:spacing w:before="3"/>
        <w:ind w:left="1050" w:hanging="308"/>
        <w:jc w:val="both"/>
        <w:rPr>
          <w:b w:val="0"/>
        </w:rPr>
      </w:pPr>
      <w:r w:rsidRPr="00941D5A">
        <w:lastRenderedPageBreak/>
        <w:t>ценности</w:t>
      </w:r>
      <w:r w:rsidRPr="00941D5A">
        <w:rPr>
          <w:spacing w:val="-14"/>
        </w:rPr>
        <w:t xml:space="preserve"> </w:t>
      </w:r>
      <w:r w:rsidRPr="00941D5A">
        <w:t>научного</w:t>
      </w:r>
      <w:r w:rsidRPr="00941D5A">
        <w:rPr>
          <w:spacing w:val="-13"/>
        </w:rPr>
        <w:t xml:space="preserve"> </w:t>
      </w:r>
      <w:r w:rsidRPr="00941D5A">
        <w:rPr>
          <w:spacing w:val="-2"/>
        </w:rPr>
        <w:t>познания</w:t>
      </w:r>
      <w:r w:rsidRPr="00941D5A">
        <w:rPr>
          <w:b w:val="0"/>
          <w:spacing w:val="-2"/>
        </w:rPr>
        <w:t>:</w:t>
      </w:r>
    </w:p>
    <w:p w:rsidR="008E58E3" w:rsidRPr="00941D5A" w:rsidRDefault="005814AE">
      <w:pPr>
        <w:pStyle w:val="a3"/>
        <w:spacing w:before="67" w:line="264" w:lineRule="auto"/>
        <w:ind w:right="287"/>
      </w:pPr>
      <w:r w:rsidRPr="00941D5A"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</w:t>
      </w:r>
      <w:r w:rsidRPr="00941D5A">
        <w:rPr>
          <w:spacing w:val="-2"/>
        </w:rPr>
        <w:t>технологий;</w:t>
      </w:r>
    </w:p>
    <w:p w:rsidR="008E58E3" w:rsidRPr="00941D5A" w:rsidRDefault="005814AE">
      <w:pPr>
        <w:pStyle w:val="a3"/>
        <w:spacing w:line="266" w:lineRule="auto"/>
        <w:ind w:right="289"/>
      </w:pPr>
      <w:r w:rsidRPr="00941D5A">
        <w:t>интерес к обучению и познанию, любознательность, готовность и способность к самообразованию, проектной и</w:t>
      </w:r>
      <w:r w:rsidRPr="00941D5A">
        <w:rPr>
          <w:spacing w:val="-2"/>
        </w:rPr>
        <w:t xml:space="preserve"> </w:t>
      </w:r>
      <w:r w:rsidRPr="00941D5A">
        <w:t>исследовательской деятельности, к осознанному выбору направленности и уровня обучения в дальнейшем;</w:t>
      </w:r>
    </w:p>
    <w:p w:rsidR="008E58E3" w:rsidRPr="00941D5A" w:rsidRDefault="005814AE">
      <w:pPr>
        <w:pStyle w:val="2"/>
        <w:numPr>
          <w:ilvl w:val="0"/>
          <w:numId w:val="3"/>
        </w:numPr>
        <w:tabs>
          <w:tab w:val="left" w:pos="1050"/>
        </w:tabs>
        <w:spacing w:line="316" w:lineRule="exact"/>
        <w:ind w:left="1050" w:hanging="308"/>
        <w:jc w:val="both"/>
        <w:rPr>
          <w:b w:val="0"/>
        </w:rPr>
      </w:pPr>
      <w:r w:rsidRPr="00941D5A">
        <w:t>формирования</w:t>
      </w:r>
      <w:r w:rsidRPr="00941D5A">
        <w:rPr>
          <w:spacing w:val="-16"/>
        </w:rPr>
        <w:t xml:space="preserve"> </w:t>
      </w:r>
      <w:r w:rsidRPr="00941D5A">
        <w:t>культуры</w:t>
      </w:r>
      <w:r w:rsidRPr="00941D5A">
        <w:rPr>
          <w:spacing w:val="-17"/>
        </w:rPr>
        <w:t xml:space="preserve"> </w:t>
      </w:r>
      <w:r w:rsidRPr="00941D5A">
        <w:rPr>
          <w:spacing w:val="-2"/>
        </w:rPr>
        <w:t>здоровья</w:t>
      </w:r>
      <w:r w:rsidRPr="00941D5A">
        <w:rPr>
          <w:b w:val="0"/>
          <w:spacing w:val="-2"/>
        </w:rPr>
        <w:t>:</w:t>
      </w:r>
    </w:p>
    <w:p w:rsidR="008E58E3" w:rsidRPr="00941D5A" w:rsidRDefault="005814AE">
      <w:pPr>
        <w:pStyle w:val="a3"/>
        <w:spacing w:before="31" w:line="264" w:lineRule="auto"/>
        <w:ind w:right="282"/>
      </w:pPr>
      <w:r w:rsidRPr="00941D5A"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8E58E3" w:rsidRPr="00941D5A" w:rsidRDefault="005814AE">
      <w:pPr>
        <w:pStyle w:val="2"/>
        <w:numPr>
          <w:ilvl w:val="0"/>
          <w:numId w:val="3"/>
        </w:numPr>
        <w:tabs>
          <w:tab w:val="left" w:pos="1050"/>
        </w:tabs>
        <w:spacing w:before="1"/>
        <w:ind w:left="1050" w:hanging="308"/>
        <w:jc w:val="both"/>
      </w:pPr>
      <w:r w:rsidRPr="00941D5A">
        <w:rPr>
          <w:spacing w:val="-2"/>
        </w:rPr>
        <w:t>трудового</w:t>
      </w:r>
      <w:r w:rsidRPr="00941D5A">
        <w:rPr>
          <w:spacing w:val="-4"/>
        </w:rPr>
        <w:t xml:space="preserve"> </w:t>
      </w:r>
      <w:r w:rsidRPr="00941D5A">
        <w:rPr>
          <w:spacing w:val="-2"/>
        </w:rPr>
        <w:t>воспитания:</w:t>
      </w:r>
    </w:p>
    <w:p w:rsidR="008E58E3" w:rsidRPr="00941D5A" w:rsidRDefault="005814AE">
      <w:pPr>
        <w:pStyle w:val="a3"/>
        <w:spacing w:before="30" w:line="264" w:lineRule="auto"/>
        <w:ind w:right="287"/>
      </w:pPr>
      <w:r w:rsidRPr="00941D5A"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8E58E3" w:rsidRPr="00941D5A" w:rsidRDefault="005814AE">
      <w:pPr>
        <w:pStyle w:val="2"/>
        <w:numPr>
          <w:ilvl w:val="0"/>
          <w:numId w:val="3"/>
        </w:numPr>
        <w:tabs>
          <w:tab w:val="left" w:pos="1050"/>
        </w:tabs>
        <w:spacing w:before="6"/>
        <w:ind w:left="1050" w:hanging="308"/>
        <w:jc w:val="both"/>
      </w:pPr>
      <w:r w:rsidRPr="00941D5A">
        <w:rPr>
          <w:spacing w:val="-2"/>
        </w:rPr>
        <w:t>экологического</w:t>
      </w:r>
      <w:r w:rsidRPr="00941D5A">
        <w:rPr>
          <w:spacing w:val="-3"/>
        </w:rPr>
        <w:t xml:space="preserve"> </w:t>
      </w:r>
      <w:r w:rsidRPr="00941D5A">
        <w:rPr>
          <w:spacing w:val="-2"/>
        </w:rPr>
        <w:t>воспитания:</w:t>
      </w:r>
    </w:p>
    <w:p w:rsidR="008E58E3" w:rsidRDefault="005814AE">
      <w:pPr>
        <w:pStyle w:val="a3"/>
        <w:spacing w:before="32" w:line="264" w:lineRule="auto"/>
        <w:ind w:right="284"/>
      </w:pPr>
      <w:r w:rsidRPr="00941D5A"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941D5A" w:rsidRPr="00941D5A" w:rsidRDefault="00941D5A">
      <w:pPr>
        <w:pStyle w:val="a3"/>
        <w:spacing w:before="32" w:line="264" w:lineRule="auto"/>
        <w:ind w:right="284"/>
      </w:pPr>
    </w:p>
    <w:p w:rsidR="008E58E3" w:rsidRPr="00941D5A" w:rsidRDefault="005814AE">
      <w:pPr>
        <w:spacing w:line="321" w:lineRule="exact"/>
        <w:ind w:left="742"/>
        <w:jc w:val="both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t>МЕТАПРЕДМЕТНЫЕ</w:t>
      </w:r>
      <w:r w:rsidRPr="00941D5A">
        <w:rPr>
          <w:b/>
          <w:spacing w:val="-10"/>
          <w:sz w:val="28"/>
          <w:szCs w:val="28"/>
        </w:rPr>
        <w:t xml:space="preserve"> </w:t>
      </w:r>
      <w:r w:rsidRPr="00941D5A">
        <w:rPr>
          <w:b/>
          <w:spacing w:val="-2"/>
          <w:sz w:val="28"/>
          <w:szCs w:val="28"/>
        </w:rPr>
        <w:t>РЕЗУЛЬТАТЫ</w:t>
      </w:r>
    </w:p>
    <w:p w:rsidR="008E58E3" w:rsidRDefault="005814AE">
      <w:pPr>
        <w:pStyle w:val="a3"/>
        <w:spacing w:before="31" w:line="264" w:lineRule="auto"/>
        <w:ind w:right="285"/>
        <w:rPr>
          <w:spacing w:val="-2"/>
        </w:rPr>
      </w:pPr>
      <w:r w:rsidRPr="00941D5A"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</w:t>
      </w:r>
      <w:r w:rsidRPr="00941D5A">
        <w:rPr>
          <w:spacing w:val="-2"/>
        </w:rPr>
        <w:t>деятельности.</w:t>
      </w:r>
    </w:p>
    <w:p w:rsidR="00941D5A" w:rsidRDefault="00941D5A">
      <w:pPr>
        <w:pStyle w:val="a3"/>
        <w:spacing w:before="31" w:line="264" w:lineRule="auto"/>
        <w:ind w:right="285"/>
        <w:rPr>
          <w:spacing w:val="-2"/>
        </w:rPr>
      </w:pPr>
    </w:p>
    <w:p w:rsidR="00941D5A" w:rsidRPr="00941D5A" w:rsidRDefault="00941D5A">
      <w:pPr>
        <w:pStyle w:val="a3"/>
        <w:spacing w:before="31" w:line="264" w:lineRule="auto"/>
        <w:ind w:right="285"/>
      </w:pPr>
    </w:p>
    <w:p w:rsidR="008E58E3" w:rsidRPr="00941D5A" w:rsidRDefault="005814AE">
      <w:pPr>
        <w:pStyle w:val="2"/>
        <w:spacing w:before="4" w:line="264" w:lineRule="auto"/>
        <w:ind w:right="2799"/>
      </w:pPr>
      <w:r w:rsidRPr="00941D5A">
        <w:lastRenderedPageBreak/>
        <w:t>Познавательные</w:t>
      </w:r>
      <w:r w:rsidRPr="00941D5A">
        <w:rPr>
          <w:spacing w:val="-11"/>
        </w:rPr>
        <w:t xml:space="preserve"> </w:t>
      </w:r>
      <w:r w:rsidRPr="00941D5A">
        <w:t>универсальные</w:t>
      </w:r>
      <w:r w:rsidRPr="00941D5A">
        <w:rPr>
          <w:spacing w:val="-17"/>
        </w:rPr>
        <w:t xml:space="preserve"> </w:t>
      </w:r>
      <w:r w:rsidRPr="00941D5A">
        <w:t>учебные</w:t>
      </w:r>
      <w:r w:rsidRPr="00941D5A">
        <w:rPr>
          <w:spacing w:val="-17"/>
        </w:rPr>
        <w:t xml:space="preserve"> </w:t>
      </w:r>
      <w:r w:rsidRPr="00941D5A">
        <w:t>действия Базовые логические действия:</w:t>
      </w:r>
    </w:p>
    <w:p w:rsidR="008E58E3" w:rsidRPr="00941D5A" w:rsidRDefault="005814AE">
      <w:pPr>
        <w:pStyle w:val="a3"/>
        <w:spacing w:before="67" w:line="264" w:lineRule="auto"/>
        <w:ind w:right="278"/>
      </w:pPr>
      <w:r w:rsidRPr="00941D5A"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</w:t>
      </w:r>
      <w:r w:rsidRPr="00941D5A">
        <w:rPr>
          <w:spacing w:val="40"/>
        </w:rPr>
        <w:t xml:space="preserve"> </w:t>
      </w:r>
      <w:r w:rsidRPr="00941D5A">
        <w:t>противоречия в изучаемых процессах и явлениях.</w:t>
      </w:r>
    </w:p>
    <w:p w:rsidR="008E58E3" w:rsidRPr="00941D5A" w:rsidRDefault="005814AE">
      <w:pPr>
        <w:pStyle w:val="2"/>
        <w:spacing w:before="3"/>
        <w:rPr>
          <w:b w:val="0"/>
        </w:rPr>
      </w:pPr>
      <w:r w:rsidRPr="00941D5A">
        <w:t>Базовые</w:t>
      </w:r>
      <w:r w:rsidRPr="00941D5A">
        <w:rPr>
          <w:spacing w:val="-16"/>
        </w:rPr>
        <w:t xml:space="preserve"> </w:t>
      </w:r>
      <w:r w:rsidRPr="00941D5A">
        <w:t>исследовательские</w:t>
      </w:r>
      <w:r w:rsidRPr="00941D5A">
        <w:rPr>
          <w:spacing w:val="-16"/>
        </w:rPr>
        <w:t xml:space="preserve"> </w:t>
      </w:r>
      <w:r w:rsidRPr="00941D5A">
        <w:rPr>
          <w:spacing w:val="-2"/>
        </w:rPr>
        <w:t>действия</w:t>
      </w:r>
      <w:r w:rsidRPr="00941D5A">
        <w:rPr>
          <w:b w:val="0"/>
          <w:spacing w:val="-2"/>
        </w:rPr>
        <w:t>:</w:t>
      </w:r>
    </w:p>
    <w:p w:rsidR="008E58E3" w:rsidRPr="00941D5A" w:rsidRDefault="005814AE">
      <w:pPr>
        <w:pStyle w:val="a3"/>
        <w:spacing w:before="31" w:line="264" w:lineRule="auto"/>
        <w:ind w:right="288"/>
      </w:pPr>
      <w:r w:rsidRPr="00941D5A"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8E58E3" w:rsidRPr="00941D5A" w:rsidRDefault="005814AE">
      <w:pPr>
        <w:pStyle w:val="a3"/>
        <w:spacing w:before="4" w:line="264" w:lineRule="auto"/>
        <w:ind w:right="280"/>
      </w:pPr>
      <w:r w:rsidRPr="00941D5A"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8E58E3" w:rsidRPr="00941D5A" w:rsidRDefault="005814AE">
      <w:pPr>
        <w:pStyle w:val="2"/>
        <w:spacing w:before="1"/>
      </w:pPr>
      <w:r w:rsidRPr="00941D5A">
        <w:t>Работа</w:t>
      </w:r>
      <w:r w:rsidRPr="00941D5A">
        <w:rPr>
          <w:spacing w:val="-7"/>
        </w:rPr>
        <w:t xml:space="preserve"> </w:t>
      </w:r>
      <w:r w:rsidRPr="00941D5A">
        <w:t>с</w:t>
      </w:r>
      <w:r w:rsidRPr="00941D5A">
        <w:rPr>
          <w:spacing w:val="-4"/>
        </w:rPr>
        <w:t xml:space="preserve"> </w:t>
      </w:r>
      <w:r w:rsidRPr="00941D5A">
        <w:rPr>
          <w:spacing w:val="-2"/>
        </w:rPr>
        <w:t>информацией:</w:t>
      </w:r>
    </w:p>
    <w:p w:rsidR="008E58E3" w:rsidRPr="00941D5A" w:rsidRDefault="005814AE">
      <w:pPr>
        <w:pStyle w:val="a3"/>
        <w:spacing w:before="31" w:line="264" w:lineRule="auto"/>
        <w:ind w:right="277"/>
      </w:pPr>
      <w:r w:rsidRPr="00941D5A"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8E58E3" w:rsidRPr="00941D5A" w:rsidRDefault="005814AE">
      <w:pPr>
        <w:pStyle w:val="a3"/>
        <w:spacing w:line="266" w:lineRule="auto"/>
        <w:ind w:right="285"/>
      </w:pPr>
      <w:r w:rsidRPr="00941D5A"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8E58E3" w:rsidRPr="00941D5A" w:rsidRDefault="005814AE">
      <w:pPr>
        <w:pStyle w:val="2"/>
        <w:spacing w:line="315" w:lineRule="exact"/>
      </w:pPr>
      <w:r w:rsidRPr="00941D5A">
        <w:t>Коммуникативные</w:t>
      </w:r>
      <w:r w:rsidRPr="00941D5A">
        <w:rPr>
          <w:spacing w:val="-17"/>
        </w:rPr>
        <w:t xml:space="preserve"> </w:t>
      </w:r>
      <w:r w:rsidRPr="00941D5A">
        <w:t>универсальные</w:t>
      </w:r>
      <w:r w:rsidRPr="00941D5A">
        <w:rPr>
          <w:spacing w:val="-15"/>
        </w:rPr>
        <w:t xml:space="preserve"> </w:t>
      </w:r>
      <w:r w:rsidRPr="00941D5A">
        <w:t>учебные</w:t>
      </w:r>
      <w:r w:rsidRPr="00941D5A">
        <w:rPr>
          <w:spacing w:val="-14"/>
        </w:rPr>
        <w:t xml:space="preserve"> </w:t>
      </w:r>
      <w:r w:rsidRPr="00941D5A">
        <w:rPr>
          <w:spacing w:val="-2"/>
        </w:rPr>
        <w:t>действия:</w:t>
      </w:r>
    </w:p>
    <w:p w:rsidR="008E58E3" w:rsidRPr="00941D5A" w:rsidRDefault="005814AE">
      <w:pPr>
        <w:pStyle w:val="a3"/>
        <w:spacing w:before="29" w:line="264" w:lineRule="auto"/>
        <w:ind w:right="279"/>
      </w:pPr>
      <w:r w:rsidRPr="00941D5A"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8E58E3" w:rsidRPr="00941D5A" w:rsidRDefault="005814AE">
      <w:pPr>
        <w:pStyle w:val="a3"/>
        <w:spacing w:before="3" w:line="264" w:lineRule="auto"/>
        <w:ind w:right="292"/>
      </w:pPr>
      <w:r w:rsidRPr="00941D5A">
        <w:t>умения представлять полученные результаты познавательной</w:t>
      </w:r>
      <w:r w:rsidRPr="00941D5A">
        <w:rPr>
          <w:spacing w:val="40"/>
        </w:rPr>
        <w:t xml:space="preserve"> </w:t>
      </w:r>
      <w:r w:rsidRPr="00941D5A">
        <w:t>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8E58E3" w:rsidRPr="00941D5A" w:rsidRDefault="005814AE">
      <w:pPr>
        <w:pStyle w:val="a3"/>
        <w:spacing w:line="264" w:lineRule="auto"/>
        <w:ind w:right="283"/>
      </w:pPr>
      <w:r w:rsidRPr="00941D5A"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</w:t>
      </w:r>
      <w:r w:rsidRPr="00941D5A">
        <w:rPr>
          <w:spacing w:val="23"/>
        </w:rPr>
        <w:t xml:space="preserve"> </w:t>
      </w:r>
      <w:r w:rsidRPr="00941D5A">
        <w:t>обмен</w:t>
      </w:r>
      <w:r w:rsidRPr="00941D5A">
        <w:rPr>
          <w:spacing w:val="22"/>
        </w:rPr>
        <w:t xml:space="preserve"> </w:t>
      </w:r>
      <w:r w:rsidRPr="00941D5A">
        <w:t>мнениями,</w:t>
      </w:r>
      <w:r w:rsidRPr="00941D5A">
        <w:rPr>
          <w:spacing w:val="22"/>
        </w:rPr>
        <w:t xml:space="preserve"> </w:t>
      </w:r>
      <w:r w:rsidRPr="00941D5A">
        <w:t>«мозговые</w:t>
      </w:r>
      <w:r w:rsidRPr="00941D5A">
        <w:rPr>
          <w:spacing w:val="19"/>
        </w:rPr>
        <w:t xml:space="preserve"> </w:t>
      </w:r>
      <w:r w:rsidRPr="00941D5A">
        <w:t>штурмы»,</w:t>
      </w:r>
      <w:r w:rsidRPr="00941D5A">
        <w:rPr>
          <w:spacing w:val="22"/>
        </w:rPr>
        <w:t xml:space="preserve"> </w:t>
      </w:r>
      <w:r w:rsidRPr="00941D5A">
        <w:t>координация</w:t>
      </w:r>
      <w:r w:rsidRPr="00941D5A">
        <w:rPr>
          <w:spacing w:val="23"/>
        </w:rPr>
        <w:t xml:space="preserve"> </w:t>
      </w:r>
      <w:r w:rsidRPr="00941D5A">
        <w:rPr>
          <w:spacing w:val="-2"/>
        </w:rPr>
        <w:t>совместных</w:t>
      </w:r>
    </w:p>
    <w:p w:rsidR="008E58E3" w:rsidRPr="00941D5A" w:rsidRDefault="008E58E3">
      <w:pPr>
        <w:pStyle w:val="a3"/>
        <w:spacing w:line="264" w:lineRule="auto"/>
        <w:sectPr w:rsidR="008E58E3" w:rsidRPr="00941D5A">
          <w:pgSz w:w="11910" w:h="16850"/>
          <w:pgMar w:top="780" w:right="566" w:bottom="280" w:left="1275" w:header="720" w:footer="720" w:gutter="0"/>
          <w:cols w:space="720"/>
        </w:sectPr>
      </w:pPr>
    </w:p>
    <w:p w:rsidR="008E58E3" w:rsidRDefault="005814AE">
      <w:pPr>
        <w:pStyle w:val="a3"/>
        <w:spacing w:before="67" w:line="264" w:lineRule="auto"/>
        <w:ind w:right="299" w:firstLine="0"/>
        <w:rPr>
          <w:spacing w:val="-2"/>
        </w:rPr>
      </w:pPr>
      <w:r w:rsidRPr="00941D5A">
        <w:lastRenderedPageBreak/>
        <w:t xml:space="preserve">действий, определение критериев по оценке качества выполненной работы и </w:t>
      </w:r>
      <w:r w:rsidRPr="00941D5A">
        <w:rPr>
          <w:spacing w:val="-2"/>
        </w:rPr>
        <w:t>другие).</w:t>
      </w:r>
    </w:p>
    <w:p w:rsidR="00941D5A" w:rsidRPr="00941D5A" w:rsidRDefault="00941D5A">
      <w:pPr>
        <w:pStyle w:val="a3"/>
        <w:spacing w:before="67" w:line="264" w:lineRule="auto"/>
        <w:ind w:right="299" w:firstLine="0"/>
      </w:pPr>
    </w:p>
    <w:p w:rsidR="008E58E3" w:rsidRPr="00941D5A" w:rsidRDefault="005814AE">
      <w:pPr>
        <w:pStyle w:val="2"/>
        <w:spacing w:before="5"/>
      </w:pPr>
      <w:r w:rsidRPr="00941D5A">
        <w:t>Регулятивные</w:t>
      </w:r>
      <w:r w:rsidRPr="00941D5A">
        <w:rPr>
          <w:spacing w:val="-16"/>
        </w:rPr>
        <w:t xml:space="preserve"> </w:t>
      </w:r>
      <w:r w:rsidRPr="00941D5A">
        <w:t>универсальные</w:t>
      </w:r>
      <w:r w:rsidRPr="00941D5A">
        <w:rPr>
          <w:spacing w:val="-13"/>
        </w:rPr>
        <w:t xml:space="preserve"> </w:t>
      </w:r>
      <w:r w:rsidRPr="00941D5A">
        <w:t>учебные</w:t>
      </w:r>
      <w:r w:rsidRPr="00941D5A">
        <w:rPr>
          <w:spacing w:val="-17"/>
        </w:rPr>
        <w:t xml:space="preserve"> </w:t>
      </w:r>
      <w:r w:rsidRPr="00941D5A">
        <w:rPr>
          <w:spacing w:val="-2"/>
        </w:rPr>
        <w:t>действия:</w:t>
      </w:r>
    </w:p>
    <w:p w:rsidR="008E58E3" w:rsidRDefault="005814AE">
      <w:pPr>
        <w:pStyle w:val="a3"/>
        <w:spacing w:before="31" w:line="264" w:lineRule="auto"/>
        <w:ind w:right="277"/>
      </w:pPr>
      <w:r w:rsidRPr="00941D5A"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</w:t>
      </w:r>
      <w:r w:rsidRPr="00941D5A">
        <w:rPr>
          <w:spacing w:val="40"/>
        </w:rPr>
        <w:t xml:space="preserve"> </w:t>
      </w:r>
      <w:r w:rsidRPr="00941D5A">
        <w:t>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</w:p>
    <w:p w:rsidR="00941D5A" w:rsidRPr="00941D5A" w:rsidRDefault="00941D5A">
      <w:pPr>
        <w:pStyle w:val="a3"/>
        <w:spacing w:before="31" w:line="264" w:lineRule="auto"/>
        <w:ind w:right="277"/>
      </w:pPr>
    </w:p>
    <w:p w:rsidR="008E58E3" w:rsidRPr="00941D5A" w:rsidRDefault="005814AE">
      <w:pPr>
        <w:spacing w:line="319" w:lineRule="exact"/>
        <w:ind w:left="89" w:right="4558"/>
        <w:jc w:val="center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t>ПРЕДМЕТНЫЕ</w:t>
      </w:r>
      <w:r w:rsidRPr="00941D5A">
        <w:rPr>
          <w:b/>
          <w:spacing w:val="-7"/>
          <w:sz w:val="28"/>
          <w:szCs w:val="28"/>
        </w:rPr>
        <w:t xml:space="preserve"> </w:t>
      </w:r>
      <w:r w:rsidRPr="00941D5A">
        <w:rPr>
          <w:b/>
          <w:spacing w:val="-2"/>
          <w:sz w:val="28"/>
          <w:szCs w:val="28"/>
        </w:rPr>
        <w:t>РЕЗУЛЬТАТЫ</w:t>
      </w:r>
    </w:p>
    <w:p w:rsidR="008E58E3" w:rsidRDefault="005814AE">
      <w:pPr>
        <w:pStyle w:val="a3"/>
        <w:spacing w:before="31" w:line="264" w:lineRule="auto"/>
        <w:ind w:right="285"/>
      </w:pPr>
      <w:r w:rsidRPr="00941D5A"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</w:t>
      </w:r>
      <w:r w:rsidRPr="00941D5A">
        <w:rPr>
          <w:spacing w:val="-4"/>
        </w:rPr>
        <w:t xml:space="preserve"> </w:t>
      </w:r>
      <w:r w:rsidRPr="00941D5A">
        <w:t>специфические</w:t>
      </w:r>
      <w:r w:rsidRPr="00941D5A">
        <w:rPr>
          <w:spacing w:val="-7"/>
        </w:rPr>
        <w:t xml:space="preserve"> </w:t>
      </w:r>
      <w:r w:rsidRPr="00941D5A">
        <w:t>для</w:t>
      </w:r>
      <w:r w:rsidRPr="00941D5A">
        <w:rPr>
          <w:spacing w:val="-5"/>
        </w:rPr>
        <w:t xml:space="preserve"> </w:t>
      </w:r>
      <w:r w:rsidRPr="00941D5A">
        <w:t>предметной</w:t>
      </w:r>
      <w:r w:rsidRPr="00941D5A">
        <w:rPr>
          <w:spacing w:val="-5"/>
        </w:rPr>
        <w:t xml:space="preserve"> </w:t>
      </w:r>
      <w:r w:rsidRPr="00941D5A">
        <w:t>области «Химия»,</w:t>
      </w:r>
      <w:r w:rsidRPr="00941D5A">
        <w:rPr>
          <w:spacing w:val="-4"/>
        </w:rPr>
        <w:t xml:space="preserve"> </w:t>
      </w:r>
      <w:r w:rsidRPr="00941D5A">
        <w:t>виды</w:t>
      </w:r>
      <w:r w:rsidRPr="00941D5A">
        <w:rPr>
          <w:spacing w:val="-6"/>
        </w:rPr>
        <w:t xml:space="preserve"> </w:t>
      </w:r>
      <w:r w:rsidRPr="00941D5A">
        <w:t>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8E58E3" w:rsidRPr="005E0CC3" w:rsidRDefault="008E58E3">
      <w:pPr>
        <w:pStyle w:val="TableParagraph"/>
        <w:spacing w:line="308" w:lineRule="exact"/>
        <w:rPr>
          <w:sz w:val="24"/>
          <w:szCs w:val="24"/>
        </w:rPr>
      </w:pPr>
    </w:p>
    <w:p w:rsidR="005E0CC3" w:rsidRDefault="005E0CC3">
      <w:pPr>
        <w:pStyle w:val="TableParagraph"/>
        <w:spacing w:line="308" w:lineRule="exact"/>
        <w:rPr>
          <w:sz w:val="28"/>
          <w:szCs w:val="28"/>
        </w:rPr>
      </w:pPr>
    </w:p>
    <w:p w:rsidR="005E0CC3" w:rsidRPr="005E0CC3" w:rsidRDefault="005E0CC3" w:rsidP="005E0CC3">
      <w:pPr>
        <w:ind w:firstLine="720"/>
        <w:jc w:val="center"/>
        <w:rPr>
          <w:b/>
          <w:sz w:val="28"/>
          <w:szCs w:val="28"/>
          <w:lang w:eastAsia="ru-RU"/>
        </w:rPr>
      </w:pPr>
      <w:r w:rsidRPr="005E0CC3">
        <w:rPr>
          <w:b/>
          <w:sz w:val="28"/>
          <w:szCs w:val="28"/>
          <w:lang w:eastAsia="ru-RU"/>
        </w:rPr>
        <w:t>Календарно</w:t>
      </w:r>
      <w:r w:rsidRPr="005E0CC3">
        <w:rPr>
          <w:b/>
          <w:sz w:val="28"/>
          <w:szCs w:val="28"/>
          <w:lang w:val="en-US" w:eastAsia="ru-RU"/>
        </w:rPr>
        <w:t xml:space="preserve"> </w:t>
      </w:r>
      <w:r w:rsidRPr="005E0CC3">
        <w:rPr>
          <w:b/>
          <w:sz w:val="28"/>
          <w:szCs w:val="28"/>
          <w:lang w:eastAsia="ru-RU"/>
        </w:rPr>
        <w:t>- тематическое планирование</w:t>
      </w:r>
    </w:p>
    <w:tbl>
      <w:tblPr>
        <w:tblW w:w="9640" w:type="dxa"/>
        <w:jc w:val="center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3"/>
        <w:gridCol w:w="5676"/>
        <w:gridCol w:w="707"/>
        <w:gridCol w:w="1260"/>
        <w:gridCol w:w="30"/>
        <w:gridCol w:w="1404"/>
      </w:tblGrid>
      <w:tr w:rsidR="005E0CC3" w:rsidRPr="00DD326A" w:rsidTr="002F63F8">
        <w:trPr>
          <w:trHeight w:val="360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Содержание (разделы, темы)</w:t>
            </w:r>
          </w:p>
          <w:p w:rsidR="005E0CC3" w:rsidRPr="00DD326A" w:rsidRDefault="005E0CC3" w:rsidP="002F63F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E0CC3" w:rsidRPr="00DD326A" w:rsidRDefault="005E0CC3" w:rsidP="002F63F8">
            <w:pPr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Даты  проведения</w:t>
            </w:r>
          </w:p>
        </w:tc>
      </w:tr>
      <w:tr w:rsidR="005E0CC3" w:rsidRPr="00DD326A" w:rsidTr="002F63F8">
        <w:trPr>
          <w:trHeight w:val="352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</w:tcPr>
          <w:p w:rsidR="005E0CC3" w:rsidRPr="00DD326A" w:rsidRDefault="005E0CC3" w:rsidP="002F63F8">
            <w:pPr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По факту</w:t>
            </w: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bCs/>
                <w:i/>
                <w:sz w:val="24"/>
                <w:szCs w:val="24"/>
                <w:lang w:eastAsia="ru-RU"/>
              </w:rPr>
            </w:pPr>
            <w:r w:rsidRPr="00DD326A">
              <w:rPr>
                <w:i/>
                <w:sz w:val="24"/>
                <w:szCs w:val="24"/>
                <w:lang w:eastAsia="ru-RU"/>
              </w:rPr>
              <w:t xml:space="preserve">Тема 1. </w:t>
            </w:r>
            <w:r w:rsidRPr="00DD326A">
              <w:rPr>
                <w:bCs/>
                <w:i/>
                <w:sz w:val="24"/>
                <w:szCs w:val="24"/>
                <w:lang w:eastAsia="ru-RU"/>
              </w:rPr>
              <w:t>Вещество.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Строение атома. Строение электронных оболочек атомов первых 20 элементов Периодической системы Д.И. Менделеева. 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Периодический закон и Периодическая система химических элементов Д.И. Менделеева. Группы и периоды. Периодической системы. Физический смысл порядкового номера химического элемента. Закономерности изменения свойств элементов и их соединений в связи с положением в Периодической системе химических элементов Д.И. Менделеева. 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  Валентность химических элементов. Степень окисления химических элементов.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    Атомы и молекулы. Химический элемент. Простые и сложные вещества. Основные классы неорганических веществ. Номенклатура неорганических соединений.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bCs/>
                <w:i/>
                <w:sz w:val="24"/>
                <w:szCs w:val="24"/>
                <w:lang w:val="en-US" w:eastAsia="ru-RU"/>
              </w:rPr>
            </w:pPr>
            <w:r w:rsidRPr="00DD326A">
              <w:rPr>
                <w:bCs/>
                <w:i/>
                <w:sz w:val="24"/>
                <w:szCs w:val="24"/>
                <w:lang w:eastAsia="ru-RU"/>
              </w:rPr>
              <w:t>Тема 2. Химическая реакция.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val="en-US"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Химическая реакция. Условия и признаки протекания химических реакций. Химические уравнения. Сохранение массы веще</w:t>
            </w:r>
            <w:proofErr w:type="gramStart"/>
            <w:r w:rsidRPr="00DD326A">
              <w:rPr>
                <w:sz w:val="24"/>
                <w:szCs w:val="24"/>
                <w:lang w:eastAsia="ru-RU"/>
              </w:rPr>
              <w:t>ств пр</w:t>
            </w:r>
            <w:proofErr w:type="gramEnd"/>
            <w:r w:rsidRPr="00DD326A">
              <w:rPr>
                <w:sz w:val="24"/>
                <w:szCs w:val="24"/>
                <w:lang w:eastAsia="ru-RU"/>
              </w:rPr>
              <w:t>и химических реакциях.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Классификация химических реакций по различным признакам: числу и составу исходных и полученных веществ, изменению степеней окисления химических элементов, поглощению и выделению энергии.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Электролиты и неэлектролиты.</w:t>
            </w:r>
          </w:p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Катионы и анионы. Электролитическая диссоциация кислот, щелочей и солей (средних).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Реакции ионного обмена и условия их осуществления.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494999" w:rsidRDefault="005E0CC3" w:rsidP="002F63F8">
            <w:pPr>
              <w:jc w:val="center"/>
            </w:pPr>
          </w:p>
        </w:tc>
      </w:tr>
      <w:tr w:rsidR="005E0CC3" w:rsidRPr="00DD326A" w:rsidTr="002F63F8">
        <w:trPr>
          <w:trHeight w:val="285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Окислительно-восстановительные реакции. Окислитель и восстановитель.</w:t>
            </w: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</w:tcBorders>
          </w:tcPr>
          <w:p w:rsidR="005E0CC3" w:rsidRDefault="005E0CC3" w:rsidP="002F63F8"/>
        </w:tc>
      </w:tr>
      <w:tr w:rsidR="005E0CC3" w:rsidRPr="00DD326A" w:rsidTr="002F63F8">
        <w:trPr>
          <w:trHeight w:val="255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E0CC3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</w:tcPr>
          <w:p w:rsidR="005E0CC3" w:rsidRDefault="005E0CC3" w:rsidP="002F63F8"/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bCs/>
                <w:i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 xml:space="preserve">Тема 3. </w:t>
            </w:r>
            <w:r w:rsidRPr="00DD326A">
              <w:rPr>
                <w:bCs/>
                <w:i/>
                <w:sz w:val="24"/>
                <w:szCs w:val="24"/>
                <w:lang w:eastAsia="ru-RU"/>
              </w:rPr>
              <w:t>Элементарные основы неорганической химии.  Представления об органических веществах.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Химические свойства простых веществ-металлов: щелочных и щелочноземельных металлов, алюминия, железа.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Химические свойства простых веществ-неметаллов: водорода, кислорода, галогенов, серы, азота, фосфора, углерода, кремния.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Химические свойства оксидов: оснόвных, амфотерных, кислотных.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Химические свойства оснований. Химические свойства кислот.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Химические свойства солей (средних).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315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Взаимосвязь различных классов неорганических веществ.</w:t>
            </w: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240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5E0CC3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 Углеводороды предельные и непредельные: метан, этан, этилен, ацетилен.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DD326A">
              <w:rPr>
                <w:sz w:val="24"/>
                <w:szCs w:val="24"/>
                <w:lang w:eastAsia="ru-RU"/>
              </w:rPr>
              <w:t>Кислородсодержащие вещества: спирты (метанол, этанол, глицерин), карбоновые кислоты (уксусная и стеариновая).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Биологически важные вещества: жиры, белки, углеводы.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</w:tcPr>
          <w:p w:rsidR="005E0CC3" w:rsidRPr="00DD326A" w:rsidRDefault="005E0CC3" w:rsidP="002F63F8">
            <w:pPr>
              <w:rPr>
                <w:bCs/>
                <w:i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Тема 4</w:t>
            </w:r>
            <w:r w:rsidRPr="00DD326A">
              <w:rPr>
                <w:bCs/>
                <w:i/>
                <w:sz w:val="24"/>
                <w:szCs w:val="24"/>
                <w:lang w:eastAsia="ru-RU"/>
              </w:rPr>
              <w:t>.  Методы познания веществ и химических явлений. Экспериментальные основы химии.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 Правила безопасной работы в школьной лаборатории. Лабораторная посуда и оборудование. Разделение смесей и очистка веществ.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829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Определение характера среды раствора кислот и щелочей с помощью индикаторов.        Качественные реакции на ионы в растворе (хлорид-,сульфа</w:t>
            </w:r>
            <w:proofErr w:type="gramStart"/>
            <w:r w:rsidRPr="00DD326A">
              <w:rPr>
                <w:sz w:val="24"/>
                <w:szCs w:val="24"/>
                <w:lang w:eastAsia="ru-RU"/>
              </w:rPr>
              <w:t>т-</w:t>
            </w:r>
            <w:proofErr w:type="gramEnd"/>
            <w:r w:rsidRPr="00DD326A">
              <w:rPr>
                <w:sz w:val="24"/>
                <w:szCs w:val="24"/>
                <w:lang w:eastAsia="ru-RU"/>
              </w:rPr>
              <w:t>, карбонат-ионы, ион аммония).  Получение газообразных веществ. Качественные реакции на газообразные вещества (кислород, водород, углекислый газ, аммиак).</w:t>
            </w: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1125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5E0CC3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Получение и изучение свойств изученных классов неорганических веществ.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300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Проведение расчетов на основе формул и уравнений реакций.</w:t>
            </w: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240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5E0CC3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270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Вычисления массовой доли химического элемента в веществе.</w:t>
            </w: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285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5E0CC3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285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Вычисления массовой доли растворенного вещества в растворе.</w:t>
            </w: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255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5E0CC3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300"/>
          <w:jc w:val="center"/>
        </w:trPr>
        <w:tc>
          <w:tcPr>
            <w:tcW w:w="563" w:type="dxa"/>
            <w:vMerge w:val="restart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31-</w:t>
            </w:r>
            <w:r w:rsidRPr="00DD326A">
              <w:rPr>
                <w:bCs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676" w:type="dxa"/>
            <w:vMerge w:val="restart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lastRenderedPageBreak/>
              <w:t xml:space="preserve">Вычисление количества вещества, массы или объема </w:t>
            </w:r>
            <w:r w:rsidRPr="00DD326A">
              <w:rPr>
                <w:sz w:val="24"/>
                <w:szCs w:val="24"/>
                <w:lang w:eastAsia="ru-RU"/>
              </w:rPr>
              <w:lastRenderedPageBreak/>
              <w:t>вещества по количеству вещества, массе или объему одного из реагентов или продуктов реакции.</w:t>
            </w:r>
          </w:p>
        </w:tc>
        <w:tc>
          <w:tcPr>
            <w:tcW w:w="707" w:type="dxa"/>
            <w:vMerge w:val="restart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trHeight w:val="525"/>
          <w:jc w:val="center"/>
        </w:trPr>
        <w:tc>
          <w:tcPr>
            <w:tcW w:w="563" w:type="dxa"/>
            <w:vMerge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  <w:vMerge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5E0CC3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bCs/>
                <w:i/>
                <w:sz w:val="24"/>
                <w:szCs w:val="24"/>
                <w:lang w:eastAsia="ru-RU"/>
              </w:rPr>
            </w:pPr>
            <w:r w:rsidRPr="00DD326A">
              <w:rPr>
                <w:bCs/>
                <w:i/>
                <w:sz w:val="24"/>
                <w:szCs w:val="24"/>
                <w:lang w:eastAsia="ru-RU"/>
              </w:rPr>
              <w:t>Тема 5. Химия и жизнь.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DD326A">
              <w:rPr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Проблемы безопасного использования веществ и химических</w:t>
            </w:r>
            <w:r>
              <w:rPr>
                <w:sz w:val="24"/>
                <w:szCs w:val="24"/>
                <w:lang w:eastAsia="ru-RU"/>
              </w:rPr>
              <w:t xml:space="preserve"> реакций в повседневной жизни. </w:t>
            </w:r>
            <w:r w:rsidRPr="00DD326A">
              <w:rPr>
                <w:sz w:val="24"/>
                <w:szCs w:val="24"/>
                <w:lang w:eastAsia="ru-RU"/>
              </w:rPr>
              <w:t>Химическое загрязнение окружающей среды и его последствия.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  <w:r w:rsidRPr="00DD326A">
              <w:rPr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6" w:type="dxa"/>
          </w:tcPr>
          <w:p w:rsidR="005E0CC3" w:rsidRPr="00DD326A" w:rsidRDefault="005E0CC3" w:rsidP="002F63F8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Человек в мире веществ, материалов и химических реакций.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5E0CC3" w:rsidRPr="00DD326A" w:rsidTr="002F63F8">
        <w:trPr>
          <w:jc w:val="center"/>
        </w:trPr>
        <w:tc>
          <w:tcPr>
            <w:tcW w:w="563" w:type="dxa"/>
          </w:tcPr>
          <w:p w:rsidR="005E0CC3" w:rsidRPr="00DD326A" w:rsidRDefault="005E0CC3" w:rsidP="002F63F8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6" w:type="dxa"/>
          </w:tcPr>
          <w:p w:rsidR="005E0CC3" w:rsidRPr="00DD326A" w:rsidRDefault="005E0CC3" w:rsidP="002F63F8">
            <w:pPr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707" w:type="dxa"/>
          </w:tcPr>
          <w:p w:rsidR="005E0CC3" w:rsidRPr="00DD326A" w:rsidRDefault="005E0CC3" w:rsidP="002F63F8">
            <w:pPr>
              <w:jc w:val="center"/>
              <w:rPr>
                <w:sz w:val="24"/>
                <w:szCs w:val="24"/>
                <w:lang w:eastAsia="ru-RU"/>
              </w:rPr>
            </w:pPr>
            <w:r w:rsidRPr="00DD326A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</w:tcPr>
          <w:p w:rsidR="005E0CC3" w:rsidRPr="00DD326A" w:rsidRDefault="005E0CC3" w:rsidP="002F63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5E0CC3" w:rsidRPr="00DD326A" w:rsidRDefault="005E0CC3" w:rsidP="005E0CC3">
      <w:pPr>
        <w:jc w:val="both"/>
        <w:rPr>
          <w:sz w:val="24"/>
          <w:szCs w:val="24"/>
          <w:lang w:eastAsia="ru-RU"/>
        </w:rPr>
      </w:pPr>
    </w:p>
    <w:p w:rsidR="005E0CC3" w:rsidRPr="009C45CA" w:rsidRDefault="005E0CC3" w:rsidP="005E0CC3">
      <w:pPr>
        <w:pStyle w:val="Default"/>
        <w:rPr>
          <w:color w:val="auto"/>
        </w:rPr>
      </w:pPr>
      <w:r w:rsidRPr="00DD326A">
        <w:rPr>
          <w:rFonts w:eastAsia="Times New Roman"/>
          <w:lang w:eastAsia="ru-RU"/>
        </w:rPr>
        <w:t xml:space="preserve">                          </w:t>
      </w:r>
    </w:p>
    <w:p w:rsidR="005E0CC3" w:rsidRDefault="005E0CC3" w:rsidP="005E0CC3">
      <w:pPr>
        <w:pStyle w:val="Default"/>
      </w:pPr>
    </w:p>
    <w:p w:rsidR="005E0CC3" w:rsidRPr="00941D5A" w:rsidRDefault="005E0CC3">
      <w:pPr>
        <w:pStyle w:val="TableParagraph"/>
        <w:spacing w:line="308" w:lineRule="exact"/>
        <w:rPr>
          <w:sz w:val="28"/>
          <w:szCs w:val="28"/>
        </w:rPr>
        <w:sectPr w:rsidR="005E0CC3" w:rsidRPr="00941D5A">
          <w:pgSz w:w="11910" w:h="16850"/>
          <w:pgMar w:top="780" w:right="566" w:bottom="280" w:left="1275" w:header="720" w:footer="720" w:gutter="0"/>
          <w:cols w:space="720"/>
        </w:sectPr>
      </w:pPr>
    </w:p>
    <w:p w:rsidR="00941D5A" w:rsidRPr="00941D5A" w:rsidRDefault="00941D5A">
      <w:pPr>
        <w:pStyle w:val="1"/>
        <w:ind w:left="720"/>
        <w:rPr>
          <w:spacing w:val="-2"/>
          <w:sz w:val="28"/>
          <w:szCs w:val="28"/>
        </w:rPr>
      </w:pPr>
    </w:p>
    <w:p w:rsidR="008E58E3" w:rsidRPr="00941D5A" w:rsidRDefault="005814AE">
      <w:pPr>
        <w:pStyle w:val="1"/>
        <w:ind w:left="720"/>
        <w:rPr>
          <w:spacing w:val="-2"/>
          <w:sz w:val="28"/>
          <w:szCs w:val="28"/>
        </w:rPr>
      </w:pPr>
      <w:r w:rsidRPr="00941D5A">
        <w:rPr>
          <w:spacing w:val="-2"/>
          <w:sz w:val="28"/>
          <w:szCs w:val="28"/>
        </w:rPr>
        <w:t>Литература</w:t>
      </w:r>
    </w:p>
    <w:p w:rsidR="00941D5A" w:rsidRPr="00941D5A" w:rsidRDefault="00941D5A">
      <w:pPr>
        <w:pStyle w:val="1"/>
        <w:ind w:left="720"/>
        <w:rPr>
          <w:spacing w:val="-2"/>
          <w:sz w:val="28"/>
          <w:szCs w:val="28"/>
        </w:rPr>
      </w:pPr>
    </w:p>
    <w:p w:rsidR="00941D5A" w:rsidRPr="00941D5A" w:rsidRDefault="00941D5A" w:rsidP="00F8602A">
      <w:pPr>
        <w:pStyle w:val="1"/>
        <w:jc w:val="left"/>
        <w:rPr>
          <w:spacing w:val="-2"/>
          <w:sz w:val="28"/>
          <w:szCs w:val="28"/>
        </w:rPr>
      </w:pPr>
    </w:p>
    <w:p w:rsidR="00F8602A" w:rsidRDefault="0022197F" w:rsidP="00E74D26">
      <w:pPr>
        <w:widowControl/>
        <w:autoSpaceDE/>
        <w:autoSpaceDN/>
        <w:spacing w:line="480" w:lineRule="auto"/>
        <w:rPr>
          <w:rFonts w:eastAsia="Calibri"/>
          <w:color w:val="000000"/>
          <w:sz w:val="28"/>
          <w:szCs w:val="28"/>
        </w:rPr>
      </w:pPr>
      <w:r w:rsidRPr="00941D5A">
        <w:rPr>
          <w:rFonts w:eastAsia="Calibri"/>
          <w:color w:val="000000"/>
          <w:sz w:val="28"/>
          <w:szCs w:val="28"/>
        </w:rPr>
        <w:t xml:space="preserve">1. </w:t>
      </w:r>
      <w:r w:rsidRPr="0022197F">
        <w:rPr>
          <w:rFonts w:eastAsia="Calibri"/>
          <w:color w:val="000000"/>
          <w:sz w:val="28"/>
          <w:szCs w:val="28"/>
        </w:rPr>
        <w:t xml:space="preserve"> </w:t>
      </w:r>
      <w:r w:rsidR="00E74D26" w:rsidRPr="0022197F">
        <w:rPr>
          <w:rFonts w:eastAsia="Calibri"/>
          <w:color w:val="000000"/>
          <w:sz w:val="28"/>
          <w:szCs w:val="28"/>
        </w:rPr>
        <w:t>Габриелян О.С., Остроумов И.Г., Сладков</w:t>
      </w:r>
      <w:r w:rsidR="00E74D26" w:rsidRPr="00941D5A">
        <w:rPr>
          <w:rFonts w:eastAsia="Calibri"/>
          <w:color w:val="000000"/>
          <w:sz w:val="28"/>
          <w:szCs w:val="28"/>
        </w:rPr>
        <w:t>.</w:t>
      </w:r>
      <w:r w:rsidR="00E74D26" w:rsidRPr="0022197F">
        <w:rPr>
          <w:rFonts w:eastAsia="Calibri"/>
          <w:color w:val="000000"/>
          <w:sz w:val="28"/>
          <w:szCs w:val="28"/>
        </w:rPr>
        <w:t xml:space="preserve"> </w:t>
      </w:r>
      <w:r w:rsidR="00E74D26" w:rsidRPr="00941D5A">
        <w:rPr>
          <w:rFonts w:eastAsia="Calibri"/>
          <w:color w:val="000000"/>
          <w:sz w:val="28"/>
          <w:szCs w:val="28"/>
        </w:rPr>
        <w:t xml:space="preserve"> </w:t>
      </w:r>
      <w:r w:rsidRPr="0022197F">
        <w:rPr>
          <w:rFonts w:eastAsia="Calibri"/>
          <w:color w:val="000000"/>
          <w:sz w:val="28"/>
          <w:szCs w:val="28"/>
        </w:rPr>
        <w:t>Химия: 8-й класс: базовый уровень</w:t>
      </w:r>
      <w:r w:rsidR="00F8602A">
        <w:rPr>
          <w:rFonts w:eastAsia="Calibri"/>
          <w:color w:val="000000"/>
          <w:sz w:val="28"/>
          <w:szCs w:val="28"/>
        </w:rPr>
        <w:t>.</w:t>
      </w:r>
      <w:r w:rsidR="00E74D26" w:rsidRPr="00941D5A">
        <w:rPr>
          <w:rFonts w:eastAsia="Calibri"/>
          <w:color w:val="000000"/>
          <w:sz w:val="28"/>
          <w:szCs w:val="28"/>
        </w:rPr>
        <w:t xml:space="preserve">– М.: Просвещение. </w:t>
      </w:r>
      <w:r w:rsidRPr="0022197F">
        <w:rPr>
          <w:rFonts w:eastAsia="Calibri"/>
          <w:sz w:val="28"/>
          <w:szCs w:val="28"/>
        </w:rPr>
        <w:br/>
      </w:r>
      <w:bookmarkStart w:id="0" w:name="bd05d80c-fcad-45de-a028-b236b74fbaf0"/>
      <w:r w:rsidRPr="00941D5A">
        <w:rPr>
          <w:rFonts w:eastAsia="Calibri"/>
          <w:color w:val="000000"/>
          <w:sz w:val="28"/>
          <w:szCs w:val="28"/>
        </w:rPr>
        <w:t xml:space="preserve">2. </w:t>
      </w:r>
      <w:r w:rsidR="00E74D26" w:rsidRPr="0022197F">
        <w:rPr>
          <w:rFonts w:eastAsia="Calibri"/>
          <w:color w:val="000000"/>
          <w:sz w:val="28"/>
          <w:szCs w:val="28"/>
        </w:rPr>
        <w:t>Габриелян О.С., Остроумов И.Г., Сладков</w:t>
      </w:r>
      <w:r w:rsidR="00E74D26" w:rsidRPr="00941D5A">
        <w:rPr>
          <w:rFonts w:eastAsia="Calibri"/>
          <w:color w:val="000000"/>
          <w:sz w:val="28"/>
          <w:szCs w:val="28"/>
        </w:rPr>
        <w:t>.</w:t>
      </w:r>
      <w:r w:rsidR="00E74D26" w:rsidRPr="0022197F">
        <w:rPr>
          <w:rFonts w:eastAsia="Calibri"/>
          <w:color w:val="000000"/>
          <w:sz w:val="28"/>
          <w:szCs w:val="28"/>
        </w:rPr>
        <w:t xml:space="preserve"> </w:t>
      </w:r>
      <w:r w:rsidR="00E74D26" w:rsidRPr="00941D5A">
        <w:rPr>
          <w:rFonts w:eastAsia="Calibri"/>
          <w:color w:val="000000"/>
          <w:sz w:val="28"/>
          <w:szCs w:val="28"/>
        </w:rPr>
        <w:t xml:space="preserve"> </w:t>
      </w:r>
      <w:r w:rsidRPr="0022197F">
        <w:rPr>
          <w:rFonts w:eastAsia="Calibri"/>
          <w:color w:val="000000"/>
          <w:sz w:val="28"/>
          <w:szCs w:val="28"/>
        </w:rPr>
        <w:t xml:space="preserve">Химия: 9-й класс: базовый </w:t>
      </w:r>
    </w:p>
    <w:p w:rsidR="0022197F" w:rsidRPr="0022197F" w:rsidRDefault="0022197F" w:rsidP="00E74D26">
      <w:pPr>
        <w:widowControl/>
        <w:autoSpaceDE/>
        <w:autoSpaceDN/>
        <w:spacing w:line="480" w:lineRule="auto"/>
        <w:rPr>
          <w:rFonts w:eastAsia="Calibri"/>
          <w:sz w:val="28"/>
          <w:szCs w:val="28"/>
        </w:rPr>
      </w:pPr>
      <w:r w:rsidRPr="0022197F">
        <w:rPr>
          <w:rFonts w:eastAsia="Calibri"/>
          <w:color w:val="000000"/>
          <w:sz w:val="28"/>
          <w:szCs w:val="28"/>
        </w:rPr>
        <w:t>уровень</w:t>
      </w:r>
      <w:bookmarkEnd w:id="0"/>
      <w:r w:rsidR="00E74D26" w:rsidRPr="0022197F">
        <w:rPr>
          <w:rFonts w:eastAsia="Calibri"/>
          <w:color w:val="000000"/>
          <w:sz w:val="28"/>
          <w:szCs w:val="28"/>
        </w:rPr>
        <w:t>.</w:t>
      </w:r>
      <w:r w:rsidR="00E74D26" w:rsidRPr="00941D5A">
        <w:rPr>
          <w:rFonts w:eastAsia="Calibri"/>
          <w:color w:val="000000"/>
          <w:sz w:val="28"/>
          <w:szCs w:val="28"/>
        </w:rPr>
        <w:t>– М.: Просвещение</w:t>
      </w:r>
    </w:p>
    <w:p w:rsidR="00E74D26" w:rsidRPr="00941D5A" w:rsidRDefault="0022197F" w:rsidP="0022197F">
      <w:pPr>
        <w:widowControl/>
        <w:autoSpaceDE/>
        <w:autoSpaceDN/>
        <w:spacing w:line="480" w:lineRule="auto"/>
        <w:rPr>
          <w:rFonts w:eastAsia="Calibri"/>
          <w:color w:val="000000"/>
          <w:sz w:val="28"/>
          <w:szCs w:val="28"/>
        </w:rPr>
      </w:pPr>
      <w:r w:rsidRPr="00941D5A">
        <w:rPr>
          <w:rFonts w:eastAsia="Calibri"/>
          <w:color w:val="000000"/>
          <w:sz w:val="28"/>
          <w:szCs w:val="28"/>
        </w:rPr>
        <w:t>3</w:t>
      </w:r>
      <w:r w:rsidRPr="0022197F">
        <w:rPr>
          <w:rFonts w:eastAsia="Calibri"/>
          <w:color w:val="000000"/>
          <w:sz w:val="28"/>
          <w:szCs w:val="28"/>
        </w:rPr>
        <w:t xml:space="preserve">. </w:t>
      </w:r>
      <w:r w:rsidR="00F8602A" w:rsidRPr="0022197F">
        <w:rPr>
          <w:rFonts w:eastAsia="Calibri"/>
          <w:color w:val="000000"/>
          <w:sz w:val="28"/>
          <w:szCs w:val="28"/>
        </w:rPr>
        <w:t xml:space="preserve">Габриелян О.С., </w:t>
      </w:r>
      <w:r w:rsidR="00F8602A" w:rsidRPr="00941D5A">
        <w:rPr>
          <w:rFonts w:eastAsia="Calibri"/>
          <w:color w:val="000000"/>
          <w:sz w:val="28"/>
          <w:szCs w:val="28"/>
        </w:rPr>
        <w:t>Лысова Г.Г</w:t>
      </w:r>
      <w:r w:rsidR="00F8602A">
        <w:rPr>
          <w:rFonts w:eastAsia="Calibri"/>
          <w:color w:val="000000"/>
          <w:sz w:val="28"/>
          <w:szCs w:val="28"/>
        </w:rPr>
        <w:t>.</w:t>
      </w:r>
      <w:r w:rsidR="00F8602A" w:rsidRPr="0022197F">
        <w:rPr>
          <w:rFonts w:eastAsia="Calibri"/>
          <w:color w:val="000000"/>
          <w:sz w:val="28"/>
          <w:szCs w:val="28"/>
        </w:rPr>
        <w:t xml:space="preserve"> </w:t>
      </w:r>
      <w:r w:rsidRPr="0022197F">
        <w:rPr>
          <w:rFonts w:eastAsia="Calibri"/>
          <w:color w:val="000000"/>
          <w:sz w:val="28"/>
          <w:szCs w:val="28"/>
        </w:rPr>
        <w:t>Химия. Проверочные и контрольные работы. 8 класс.</w:t>
      </w:r>
      <w:r w:rsidR="00E74D26" w:rsidRPr="00941D5A">
        <w:rPr>
          <w:rFonts w:eastAsia="Calibri"/>
          <w:color w:val="000000"/>
          <w:sz w:val="28"/>
          <w:szCs w:val="28"/>
        </w:rPr>
        <w:t>– М.: Просвещение, 2023</w:t>
      </w:r>
      <w:r w:rsidRPr="0022197F">
        <w:rPr>
          <w:rFonts w:eastAsia="Calibri"/>
          <w:color w:val="000000"/>
          <w:sz w:val="28"/>
          <w:szCs w:val="28"/>
        </w:rPr>
        <w:t>.</w:t>
      </w:r>
    </w:p>
    <w:p w:rsidR="00E74D26" w:rsidRPr="00941D5A" w:rsidRDefault="00E74D26" w:rsidP="0022197F">
      <w:pPr>
        <w:widowControl/>
        <w:autoSpaceDE/>
        <w:autoSpaceDN/>
        <w:spacing w:line="480" w:lineRule="auto"/>
        <w:rPr>
          <w:rFonts w:eastAsia="Calibri"/>
          <w:color w:val="000000"/>
          <w:sz w:val="28"/>
          <w:szCs w:val="28"/>
        </w:rPr>
      </w:pPr>
      <w:r w:rsidRPr="00941D5A">
        <w:rPr>
          <w:rFonts w:eastAsia="Calibri"/>
          <w:sz w:val="28"/>
          <w:szCs w:val="28"/>
        </w:rPr>
        <w:t xml:space="preserve">4. </w:t>
      </w:r>
      <w:r w:rsidRPr="0022197F">
        <w:rPr>
          <w:rFonts w:eastAsia="Calibri"/>
          <w:color w:val="000000"/>
          <w:sz w:val="28"/>
          <w:szCs w:val="28"/>
        </w:rPr>
        <w:t xml:space="preserve"> Габриелян</w:t>
      </w:r>
      <w:r w:rsidRPr="00941D5A">
        <w:rPr>
          <w:rFonts w:eastAsia="Calibri"/>
          <w:color w:val="000000"/>
          <w:sz w:val="28"/>
          <w:szCs w:val="28"/>
        </w:rPr>
        <w:t xml:space="preserve"> О.С.,  Лысова Г.Г.</w:t>
      </w:r>
      <w:r w:rsidRPr="0022197F">
        <w:rPr>
          <w:rFonts w:eastAsia="Calibri"/>
          <w:color w:val="000000"/>
          <w:sz w:val="28"/>
          <w:szCs w:val="28"/>
        </w:rPr>
        <w:t xml:space="preserve"> Химия. Про</w:t>
      </w:r>
      <w:r w:rsidRPr="00941D5A">
        <w:rPr>
          <w:rFonts w:eastAsia="Calibri"/>
          <w:color w:val="000000"/>
          <w:sz w:val="28"/>
          <w:szCs w:val="28"/>
        </w:rPr>
        <w:t>верочные и контрольные работы. 9</w:t>
      </w:r>
      <w:r w:rsidRPr="0022197F">
        <w:rPr>
          <w:rFonts w:eastAsia="Calibri"/>
          <w:color w:val="000000"/>
          <w:sz w:val="28"/>
          <w:szCs w:val="28"/>
        </w:rPr>
        <w:t xml:space="preserve"> класс.</w:t>
      </w:r>
      <w:r w:rsidRPr="00941D5A">
        <w:rPr>
          <w:rFonts w:eastAsia="Calibri"/>
          <w:color w:val="000000"/>
          <w:sz w:val="28"/>
          <w:szCs w:val="28"/>
        </w:rPr>
        <w:t>– М.: Просвещение, 2023</w:t>
      </w:r>
      <w:r w:rsidRPr="0022197F">
        <w:rPr>
          <w:rFonts w:eastAsia="Calibri"/>
          <w:color w:val="000000"/>
          <w:sz w:val="28"/>
          <w:szCs w:val="28"/>
        </w:rPr>
        <w:t>.</w:t>
      </w:r>
    </w:p>
    <w:p w:rsidR="00E74D26" w:rsidRPr="00941D5A" w:rsidRDefault="00941D5A" w:rsidP="0022197F">
      <w:pPr>
        <w:widowControl/>
        <w:autoSpaceDE/>
        <w:autoSpaceDN/>
        <w:spacing w:line="480" w:lineRule="auto"/>
        <w:rPr>
          <w:rFonts w:eastAsia="Calibri"/>
          <w:color w:val="000000"/>
          <w:sz w:val="28"/>
          <w:szCs w:val="28"/>
        </w:rPr>
      </w:pPr>
      <w:r w:rsidRPr="00941D5A">
        <w:rPr>
          <w:rFonts w:eastAsia="Calibri"/>
          <w:color w:val="000000"/>
          <w:sz w:val="28"/>
          <w:szCs w:val="28"/>
        </w:rPr>
        <w:t xml:space="preserve">5. Добротин Д.Ю. </w:t>
      </w:r>
      <w:r w:rsidRPr="0022197F">
        <w:rPr>
          <w:rFonts w:eastAsia="Calibri"/>
          <w:color w:val="000000"/>
          <w:sz w:val="28"/>
          <w:szCs w:val="28"/>
        </w:rPr>
        <w:t>Основной государственный экзамен. Сборник типовых экзаменационных вариант</w:t>
      </w:r>
      <w:r w:rsidRPr="00941D5A">
        <w:rPr>
          <w:rFonts w:eastAsia="Calibri"/>
          <w:color w:val="000000"/>
          <w:sz w:val="28"/>
          <w:szCs w:val="28"/>
        </w:rPr>
        <w:t xml:space="preserve">ов – </w:t>
      </w:r>
      <w:r w:rsidRPr="0022197F">
        <w:rPr>
          <w:rFonts w:eastAsia="Calibri"/>
          <w:color w:val="000000"/>
          <w:sz w:val="28"/>
          <w:szCs w:val="28"/>
        </w:rPr>
        <w:t>М</w:t>
      </w:r>
      <w:r w:rsidRPr="00941D5A">
        <w:rPr>
          <w:rFonts w:eastAsia="Calibri"/>
          <w:color w:val="000000"/>
          <w:sz w:val="28"/>
          <w:szCs w:val="28"/>
        </w:rPr>
        <w:t>.: 2026</w:t>
      </w:r>
      <w:r w:rsidRPr="0022197F">
        <w:rPr>
          <w:rFonts w:eastAsia="Calibri"/>
          <w:color w:val="000000"/>
          <w:sz w:val="28"/>
          <w:szCs w:val="28"/>
        </w:rPr>
        <w:t>г</w:t>
      </w:r>
      <w:r w:rsidR="0022197F" w:rsidRPr="0022197F">
        <w:rPr>
          <w:rFonts w:eastAsia="Calibri"/>
          <w:sz w:val="28"/>
          <w:szCs w:val="28"/>
        </w:rPr>
        <w:br/>
      </w:r>
      <w:r w:rsidRPr="00941D5A">
        <w:rPr>
          <w:rFonts w:eastAsia="Calibri"/>
          <w:color w:val="000000"/>
          <w:sz w:val="28"/>
          <w:szCs w:val="28"/>
        </w:rPr>
        <w:t>6</w:t>
      </w:r>
      <w:r w:rsidR="00E74D26" w:rsidRPr="00941D5A">
        <w:rPr>
          <w:rFonts w:eastAsia="Calibri"/>
          <w:color w:val="000000"/>
          <w:sz w:val="28"/>
          <w:szCs w:val="28"/>
        </w:rPr>
        <w:t xml:space="preserve">. </w:t>
      </w:r>
      <w:r w:rsidR="0022197F" w:rsidRPr="0022197F">
        <w:rPr>
          <w:rFonts w:eastAsia="Calibri"/>
          <w:color w:val="000000"/>
          <w:sz w:val="28"/>
          <w:szCs w:val="28"/>
        </w:rPr>
        <w:t>Доронькин</w:t>
      </w:r>
      <w:r w:rsidR="00E74D26" w:rsidRPr="00941D5A">
        <w:rPr>
          <w:rFonts w:eastAsia="Calibri"/>
          <w:color w:val="000000"/>
          <w:sz w:val="28"/>
          <w:szCs w:val="28"/>
        </w:rPr>
        <w:t xml:space="preserve"> В.В.,</w:t>
      </w:r>
      <w:r w:rsidR="0022197F" w:rsidRPr="0022197F">
        <w:rPr>
          <w:rFonts w:eastAsia="Calibri"/>
          <w:color w:val="000000"/>
          <w:sz w:val="28"/>
          <w:szCs w:val="28"/>
        </w:rPr>
        <w:t xml:space="preserve"> Бережная</w:t>
      </w:r>
      <w:r w:rsidR="00E74D26" w:rsidRPr="00941D5A">
        <w:rPr>
          <w:rFonts w:eastAsia="Calibri"/>
          <w:color w:val="000000"/>
          <w:sz w:val="28"/>
          <w:szCs w:val="28"/>
        </w:rPr>
        <w:t xml:space="preserve"> А.Г., </w:t>
      </w:r>
      <w:r w:rsidR="0022197F" w:rsidRPr="0022197F">
        <w:rPr>
          <w:rFonts w:eastAsia="Calibri"/>
          <w:color w:val="000000"/>
          <w:sz w:val="28"/>
          <w:szCs w:val="28"/>
        </w:rPr>
        <w:t>Феврале</w:t>
      </w:r>
      <w:r w:rsidR="00E74D26" w:rsidRPr="00941D5A">
        <w:rPr>
          <w:rFonts w:eastAsia="Calibri"/>
          <w:color w:val="000000"/>
          <w:sz w:val="28"/>
          <w:szCs w:val="28"/>
        </w:rPr>
        <w:t>ва В.А. Тематический тренинг ОГЭ 2026</w:t>
      </w:r>
      <w:r w:rsidR="0022197F" w:rsidRPr="0022197F">
        <w:rPr>
          <w:rFonts w:eastAsia="Calibri"/>
          <w:color w:val="000000"/>
          <w:sz w:val="28"/>
          <w:szCs w:val="28"/>
        </w:rPr>
        <w:t>г.</w:t>
      </w:r>
    </w:p>
    <w:p w:rsidR="00941D5A" w:rsidRPr="00941D5A" w:rsidRDefault="00941D5A" w:rsidP="0022197F">
      <w:pPr>
        <w:widowControl/>
        <w:autoSpaceDE/>
        <w:autoSpaceDN/>
        <w:spacing w:line="480" w:lineRule="auto"/>
        <w:rPr>
          <w:sz w:val="28"/>
          <w:szCs w:val="28"/>
        </w:rPr>
      </w:pPr>
      <w:r w:rsidRPr="00941D5A">
        <w:rPr>
          <w:rFonts w:eastAsia="Calibri"/>
          <w:color w:val="000000"/>
          <w:sz w:val="28"/>
          <w:szCs w:val="28"/>
        </w:rPr>
        <w:t xml:space="preserve">7. </w:t>
      </w:r>
      <w:r w:rsidRPr="0022197F">
        <w:rPr>
          <w:rFonts w:eastAsia="Calibri"/>
          <w:color w:val="000000"/>
          <w:sz w:val="28"/>
          <w:szCs w:val="28"/>
        </w:rPr>
        <w:t>Доронькин</w:t>
      </w:r>
      <w:r w:rsidRPr="00941D5A">
        <w:rPr>
          <w:rFonts w:eastAsia="Calibri"/>
          <w:color w:val="000000"/>
          <w:sz w:val="28"/>
          <w:szCs w:val="28"/>
        </w:rPr>
        <w:t xml:space="preserve"> В.В. </w:t>
      </w:r>
      <w:r w:rsidRPr="00941D5A">
        <w:rPr>
          <w:sz w:val="28"/>
          <w:szCs w:val="28"/>
        </w:rPr>
        <w:t>ОГЭ-2026. Химия: типовые экзаменационные варианты: 30 вариантов.</w:t>
      </w:r>
    </w:p>
    <w:p w:rsidR="008E58E3" w:rsidRPr="005814AE" w:rsidRDefault="005814AE" w:rsidP="005814AE">
      <w:pPr>
        <w:widowControl/>
        <w:autoSpaceDE/>
        <w:autoSpaceDN/>
        <w:spacing w:line="480" w:lineRule="auto"/>
        <w:rPr>
          <w:rFonts w:eastAsia="Calibri"/>
          <w:sz w:val="28"/>
          <w:szCs w:val="28"/>
        </w:rPr>
      </w:pPr>
      <w:r w:rsidRPr="00941D5A">
        <w:rPr>
          <w:b/>
          <w:spacing w:val="-2"/>
          <w:sz w:val="28"/>
          <w:szCs w:val="28"/>
          <w:u w:val="single"/>
        </w:rPr>
        <w:t>Электронные</w:t>
      </w:r>
      <w:r w:rsidRPr="00941D5A">
        <w:rPr>
          <w:b/>
          <w:spacing w:val="1"/>
          <w:sz w:val="28"/>
          <w:szCs w:val="28"/>
          <w:u w:val="single"/>
        </w:rPr>
        <w:t xml:space="preserve"> </w:t>
      </w:r>
      <w:r w:rsidRPr="00941D5A">
        <w:rPr>
          <w:b/>
          <w:spacing w:val="-2"/>
          <w:sz w:val="28"/>
          <w:szCs w:val="28"/>
          <w:u w:val="single"/>
        </w:rPr>
        <w:t>ресурсы:</w:t>
      </w:r>
      <w:r w:rsidRPr="00941D5A">
        <w:rPr>
          <w:b/>
          <w:spacing w:val="40"/>
          <w:sz w:val="28"/>
          <w:szCs w:val="28"/>
          <w:u w:val="single"/>
        </w:rPr>
        <w:t xml:space="preserve"> </w:t>
      </w:r>
      <w:bookmarkStart w:id="1" w:name="_GoBack"/>
      <w:bookmarkEnd w:id="1"/>
      <w:r w:rsidRPr="005814AE">
        <w:rPr>
          <w:spacing w:val="-2"/>
          <w:sz w:val="28"/>
          <w:szCs w:val="28"/>
        </w:rPr>
        <w:t xml:space="preserve"> </w:t>
      </w:r>
    </w:p>
    <w:p w:rsidR="008E58E3" w:rsidRPr="00941D5A" w:rsidRDefault="00AA1B1B">
      <w:pPr>
        <w:pStyle w:val="a4"/>
        <w:numPr>
          <w:ilvl w:val="0"/>
          <w:numId w:val="1"/>
        </w:numPr>
        <w:tabs>
          <w:tab w:val="left" w:pos="423"/>
        </w:tabs>
        <w:spacing w:before="117"/>
        <w:ind w:left="423" w:hanging="279"/>
        <w:rPr>
          <w:sz w:val="28"/>
          <w:szCs w:val="28"/>
        </w:rPr>
      </w:pPr>
      <w:hyperlink r:id="rId6">
        <w:r w:rsidR="005814AE" w:rsidRPr="00941D5A">
          <w:rPr>
            <w:sz w:val="28"/>
            <w:szCs w:val="28"/>
          </w:rPr>
          <w:t>http://www.fipi.ru/</w:t>
        </w:r>
      </w:hyperlink>
      <w:r w:rsidR="005814AE">
        <w:rPr>
          <w:sz w:val="28"/>
          <w:szCs w:val="28"/>
        </w:rPr>
        <w:t xml:space="preserve"> </w:t>
      </w:r>
      <w:r w:rsidR="005814AE" w:rsidRPr="00941D5A">
        <w:rPr>
          <w:sz w:val="28"/>
          <w:szCs w:val="28"/>
        </w:rPr>
        <w:t>(открытый</w:t>
      </w:r>
      <w:r w:rsidR="005814AE" w:rsidRPr="00941D5A">
        <w:rPr>
          <w:spacing w:val="-17"/>
          <w:sz w:val="28"/>
          <w:szCs w:val="28"/>
        </w:rPr>
        <w:t xml:space="preserve"> </w:t>
      </w:r>
      <w:r w:rsidR="005814AE" w:rsidRPr="00941D5A">
        <w:rPr>
          <w:sz w:val="28"/>
          <w:szCs w:val="28"/>
        </w:rPr>
        <w:t>банк</w:t>
      </w:r>
      <w:r w:rsidR="005814AE" w:rsidRPr="00941D5A">
        <w:rPr>
          <w:spacing w:val="-17"/>
          <w:sz w:val="28"/>
          <w:szCs w:val="28"/>
        </w:rPr>
        <w:t xml:space="preserve"> </w:t>
      </w:r>
      <w:r w:rsidR="005814AE" w:rsidRPr="00941D5A">
        <w:rPr>
          <w:spacing w:val="-2"/>
          <w:sz w:val="28"/>
          <w:szCs w:val="28"/>
        </w:rPr>
        <w:t>заданий)</w:t>
      </w:r>
      <w:r w:rsidR="005814AE">
        <w:rPr>
          <w:spacing w:val="-2"/>
          <w:sz w:val="28"/>
          <w:szCs w:val="28"/>
        </w:rPr>
        <w:t xml:space="preserve"> </w:t>
      </w:r>
    </w:p>
    <w:p w:rsidR="0022197F" w:rsidRPr="00941D5A" w:rsidRDefault="005814AE" w:rsidP="0022197F">
      <w:pPr>
        <w:tabs>
          <w:tab w:val="left" w:pos="423"/>
        </w:tabs>
        <w:spacing w:before="117"/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hyperlink r:id="rId7" w:history="1">
        <w:r w:rsidRPr="006F3DDC">
          <w:rPr>
            <w:rStyle w:val="a5"/>
            <w:sz w:val="28"/>
            <w:szCs w:val="28"/>
          </w:rPr>
          <w:t>https://chem-oge.sdamgia.ru/</w:t>
        </w:r>
      </w:hyperlink>
      <w:r>
        <w:rPr>
          <w:sz w:val="28"/>
          <w:szCs w:val="28"/>
        </w:rPr>
        <w:t xml:space="preserve"> </w:t>
      </w: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22197F" w:rsidRPr="00941D5A" w:rsidRDefault="0022197F" w:rsidP="0022197F">
      <w:pPr>
        <w:tabs>
          <w:tab w:val="left" w:pos="423"/>
        </w:tabs>
        <w:spacing w:before="117"/>
        <w:rPr>
          <w:sz w:val="28"/>
          <w:szCs w:val="28"/>
        </w:rPr>
      </w:pPr>
    </w:p>
    <w:p w:rsidR="00F8602A" w:rsidRDefault="005814AE" w:rsidP="00F8602A">
      <w:pPr>
        <w:spacing w:before="212" w:line="326" w:lineRule="auto"/>
        <w:ind w:left="266"/>
        <w:jc w:val="center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lastRenderedPageBreak/>
        <w:t>ПРОВЕРЯЕМЫЕ</w:t>
      </w:r>
      <w:r w:rsidRPr="00941D5A">
        <w:rPr>
          <w:b/>
          <w:spacing w:val="-12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ТРЕБОВАНИЯ</w:t>
      </w:r>
      <w:r w:rsidRPr="00941D5A">
        <w:rPr>
          <w:b/>
          <w:spacing w:val="-13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К</w:t>
      </w:r>
      <w:r w:rsidRPr="00941D5A">
        <w:rPr>
          <w:b/>
          <w:spacing w:val="-14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РЕЗУЛЬТАТАМ</w:t>
      </w:r>
      <w:r w:rsidRPr="00941D5A">
        <w:rPr>
          <w:b/>
          <w:spacing w:val="-11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 xml:space="preserve">ОСВОЕНИЯ </w:t>
      </w:r>
      <w:r w:rsidRPr="00941D5A">
        <w:rPr>
          <w:b/>
          <w:spacing w:val="-2"/>
          <w:sz w:val="28"/>
          <w:szCs w:val="28"/>
        </w:rPr>
        <w:t>ОСНОВНОЙ</w:t>
      </w:r>
      <w:r w:rsidR="00F8602A">
        <w:rPr>
          <w:b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>ОБРАЗОВАТЕЛЬНОЙ</w:t>
      </w:r>
      <w:r w:rsidRPr="00941D5A">
        <w:rPr>
          <w:b/>
          <w:spacing w:val="-18"/>
          <w:sz w:val="28"/>
          <w:szCs w:val="28"/>
        </w:rPr>
        <w:t xml:space="preserve"> </w:t>
      </w:r>
      <w:r w:rsidRPr="00941D5A">
        <w:rPr>
          <w:b/>
          <w:sz w:val="28"/>
          <w:szCs w:val="28"/>
        </w:rPr>
        <w:t xml:space="preserve">ПРОГРАММЫ </w:t>
      </w:r>
    </w:p>
    <w:p w:rsidR="008E58E3" w:rsidRPr="00941D5A" w:rsidRDefault="005814AE" w:rsidP="00F8602A">
      <w:pPr>
        <w:spacing w:before="212" w:line="326" w:lineRule="auto"/>
        <w:ind w:left="266"/>
        <w:jc w:val="center"/>
        <w:rPr>
          <w:b/>
          <w:sz w:val="28"/>
          <w:szCs w:val="28"/>
        </w:rPr>
      </w:pPr>
      <w:r w:rsidRPr="00941D5A">
        <w:rPr>
          <w:b/>
          <w:sz w:val="28"/>
          <w:szCs w:val="28"/>
        </w:rPr>
        <w:t>8 КЛАСС</w:t>
      </w:r>
    </w:p>
    <w:p w:rsidR="008E58E3" w:rsidRDefault="008E58E3">
      <w:pPr>
        <w:pStyle w:val="a3"/>
        <w:spacing w:before="33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7680"/>
      </w:tblGrid>
      <w:tr w:rsidR="008E58E3">
        <w:trPr>
          <w:trHeight w:val="868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left="427"/>
              <w:rPr>
                <w:b/>
                <w:sz w:val="23"/>
              </w:rPr>
            </w:pPr>
            <w:r>
              <w:rPr>
                <w:b/>
                <w:spacing w:val="-5"/>
                <w:w w:val="105"/>
                <w:sz w:val="23"/>
              </w:rPr>
              <w:t>Код</w:t>
            </w:r>
          </w:p>
          <w:p w:rsidR="008E58E3" w:rsidRDefault="005814AE">
            <w:pPr>
              <w:pStyle w:val="TableParagraph"/>
              <w:spacing w:line="270" w:lineRule="atLeast"/>
              <w:ind w:left="369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проверяемого </w:t>
            </w:r>
            <w:r>
              <w:rPr>
                <w:b/>
                <w:spacing w:val="-2"/>
                <w:w w:val="105"/>
                <w:sz w:val="23"/>
              </w:rPr>
              <w:t>результата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187" w:line="254" w:lineRule="auto"/>
              <w:ind w:left="377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Проверяемые предметные результаты освоения основной </w:t>
            </w:r>
            <w:r>
              <w:rPr>
                <w:b/>
                <w:sz w:val="23"/>
              </w:rPr>
              <w:t>образовательной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программы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основного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общего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образования</w:t>
            </w:r>
          </w:p>
        </w:tc>
      </w:tr>
      <w:tr w:rsidR="008E58E3">
        <w:trPr>
          <w:trHeight w:val="429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745"/>
              <w:jc w:val="right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теме: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«Первоначальные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химические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понятия»</w:t>
            </w:r>
          </w:p>
        </w:tc>
      </w:tr>
      <w:tr w:rsidR="008E58E3">
        <w:trPr>
          <w:trHeight w:val="3901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199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0" w:lineRule="auto"/>
              <w:ind w:left="470" w:right="10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неоднородная),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валентность,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относительная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</w:t>
            </w:r>
            <w:r w:rsidR="005E0CC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 и эндотермические реакции, тепловой эффект реакции,</w:t>
            </w:r>
            <w:r>
              <w:rPr>
                <w:spacing w:val="53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раствор,</w:t>
            </w:r>
            <w:r>
              <w:rPr>
                <w:spacing w:val="52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массовая</w:t>
            </w:r>
            <w:r>
              <w:rPr>
                <w:spacing w:val="52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доля</w:t>
            </w:r>
            <w:r>
              <w:rPr>
                <w:spacing w:val="52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вещества</w:t>
            </w:r>
            <w:r>
              <w:rPr>
                <w:spacing w:val="50"/>
                <w:w w:val="105"/>
                <w:sz w:val="23"/>
              </w:rPr>
              <w:t xml:space="preserve">   </w:t>
            </w:r>
            <w:r>
              <w:rPr>
                <w:spacing w:val="-2"/>
                <w:w w:val="105"/>
                <w:sz w:val="23"/>
              </w:rPr>
              <w:t>(процентная</w:t>
            </w:r>
          </w:p>
          <w:p w:rsidR="008E58E3" w:rsidRDefault="005814AE">
            <w:pPr>
              <w:pStyle w:val="TableParagraph"/>
              <w:spacing w:before="4"/>
              <w:ind w:left="47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концентрация)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растворе</w:t>
            </w:r>
          </w:p>
        </w:tc>
      </w:tr>
      <w:tr w:rsidR="008E58E3">
        <w:trPr>
          <w:trHeight w:val="42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иллюстрировать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взаимосвязь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основных</w:t>
            </w:r>
            <w:r>
              <w:rPr>
                <w:spacing w:val="29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26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понятий</w:t>
            </w:r>
            <w:r>
              <w:rPr>
                <w:spacing w:val="28"/>
                <w:w w:val="105"/>
                <w:sz w:val="23"/>
              </w:rPr>
              <w:t xml:space="preserve">  </w:t>
            </w:r>
            <w:r>
              <w:rPr>
                <w:spacing w:val="-10"/>
                <w:w w:val="105"/>
                <w:sz w:val="23"/>
              </w:rPr>
              <w:t>и</w:t>
            </w:r>
          </w:p>
        </w:tc>
      </w:tr>
    </w:tbl>
    <w:p w:rsidR="008E58E3" w:rsidRDefault="008E58E3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7680"/>
      </w:tblGrid>
      <w:tr w:rsidR="008E58E3">
        <w:trPr>
          <w:trHeight w:val="429"/>
        </w:trPr>
        <w:tc>
          <w:tcPr>
            <w:tcW w:w="1988" w:type="dxa"/>
          </w:tcPr>
          <w:p w:rsidR="008E58E3" w:rsidRDefault="008E58E3">
            <w:pPr>
              <w:pStyle w:val="TableParagraph"/>
            </w:pP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применять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превращений</w:t>
            </w:r>
          </w:p>
        </w:tc>
      </w:tr>
      <w:tr w:rsidR="008E58E3">
        <w:trPr>
          <w:trHeight w:val="81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5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1.3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2024"/>
              </w:tabs>
              <w:spacing w:before="50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использовать</w:t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химическую</w:t>
            </w:r>
            <w:r>
              <w:rPr>
                <w:spacing w:val="29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символику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32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составления</w:t>
            </w:r>
            <w:r>
              <w:rPr>
                <w:spacing w:val="31"/>
                <w:w w:val="105"/>
                <w:sz w:val="23"/>
              </w:rPr>
              <w:t xml:space="preserve">  </w:t>
            </w:r>
            <w:r>
              <w:rPr>
                <w:spacing w:val="-2"/>
                <w:w w:val="105"/>
                <w:sz w:val="23"/>
              </w:rPr>
              <w:t>формул</w:t>
            </w:r>
          </w:p>
          <w:p w:rsidR="008E58E3" w:rsidRDefault="005814AE">
            <w:pPr>
              <w:pStyle w:val="TableParagraph"/>
              <w:spacing w:before="118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веществ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реакций</w:t>
            </w:r>
          </w:p>
        </w:tc>
      </w:tr>
      <w:tr w:rsidR="008E58E3">
        <w:trPr>
          <w:trHeight w:val="81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1.4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раскрывать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смысл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законов</w:t>
            </w:r>
            <w:r>
              <w:rPr>
                <w:spacing w:val="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массы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веществ,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постоянства</w:t>
            </w:r>
          </w:p>
          <w:p w:rsidR="008E58E3" w:rsidRDefault="005814AE">
            <w:pPr>
              <w:pStyle w:val="TableParagraph"/>
              <w:spacing w:before="125"/>
              <w:ind w:left="470"/>
              <w:rPr>
                <w:sz w:val="23"/>
              </w:rPr>
            </w:pPr>
            <w:r>
              <w:rPr>
                <w:sz w:val="23"/>
              </w:rPr>
              <w:t>состава,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атомно-молекулярного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учения,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закона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Авогадро</w:t>
            </w:r>
          </w:p>
        </w:tc>
      </w:tr>
      <w:tr w:rsidR="008E58E3">
        <w:trPr>
          <w:trHeight w:val="429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1.5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sz w:val="23"/>
              </w:rPr>
              <w:t>определять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валентность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атомов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бинарных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соединениях</w:t>
            </w:r>
          </w:p>
        </w:tc>
      </w:tr>
      <w:tr w:rsidR="008E58E3">
        <w:trPr>
          <w:trHeight w:val="81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1.6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2585"/>
                <w:tab w:val="left" w:pos="4016"/>
                <w:tab w:val="left" w:pos="5065"/>
                <w:tab w:val="left" w:pos="5612"/>
                <w:tab w:val="left" w:pos="6431"/>
                <w:tab w:val="left" w:pos="6783"/>
              </w:tabs>
              <w:spacing w:before="50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классифицировать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химические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реакции</w:t>
            </w:r>
            <w:r>
              <w:rPr>
                <w:sz w:val="23"/>
              </w:rPr>
              <w:tab/>
            </w:r>
            <w:r>
              <w:rPr>
                <w:spacing w:val="-5"/>
                <w:w w:val="105"/>
                <w:sz w:val="23"/>
              </w:rPr>
              <w:t>(по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числу</w:t>
            </w:r>
            <w:r>
              <w:rPr>
                <w:sz w:val="23"/>
              </w:rPr>
              <w:tab/>
            </w:r>
            <w:r>
              <w:rPr>
                <w:spacing w:val="-10"/>
                <w:w w:val="105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составу</w:t>
            </w:r>
          </w:p>
          <w:p w:rsidR="008E58E3" w:rsidRDefault="005814AE">
            <w:pPr>
              <w:pStyle w:val="TableParagraph"/>
              <w:spacing w:before="125"/>
              <w:ind w:left="470"/>
              <w:rPr>
                <w:sz w:val="23"/>
              </w:rPr>
            </w:pPr>
            <w:r>
              <w:rPr>
                <w:sz w:val="23"/>
              </w:rPr>
              <w:t>участвующих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реакции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веществ,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тепловому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эффекту)</w:t>
            </w:r>
          </w:p>
        </w:tc>
      </w:tr>
      <w:tr w:rsidR="008E58E3">
        <w:trPr>
          <w:trHeight w:val="810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1.7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765"/>
                <w:tab w:val="left" w:pos="3562"/>
                <w:tab w:val="left" w:pos="5296"/>
                <w:tab w:val="left" w:pos="5648"/>
                <w:tab w:val="left" w:pos="6921"/>
              </w:tabs>
              <w:spacing w:before="50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вычислять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относительную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молекулярную</w:t>
            </w:r>
            <w:r>
              <w:rPr>
                <w:sz w:val="23"/>
              </w:rPr>
              <w:tab/>
            </w:r>
            <w:r>
              <w:rPr>
                <w:spacing w:val="-10"/>
                <w:w w:val="105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молярную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массы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веществ</w:t>
            </w:r>
          </w:p>
        </w:tc>
      </w:tr>
      <w:tr w:rsidR="008E58E3">
        <w:trPr>
          <w:trHeight w:val="818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5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1.8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вычислять</w:t>
            </w:r>
            <w:r>
              <w:rPr>
                <w:spacing w:val="26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массовую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долю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химического</w:t>
            </w:r>
            <w:r>
              <w:rPr>
                <w:spacing w:val="77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элемента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spacing w:val="-2"/>
                <w:w w:val="105"/>
                <w:sz w:val="23"/>
              </w:rPr>
              <w:t>формуле</w:t>
            </w:r>
          </w:p>
          <w:p w:rsidR="008E58E3" w:rsidRDefault="005814AE">
            <w:pPr>
              <w:pStyle w:val="TableParagraph"/>
              <w:spacing w:before="125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соединения,</w:t>
            </w:r>
          </w:p>
        </w:tc>
      </w:tr>
      <w:tr w:rsidR="008E58E3">
        <w:trPr>
          <w:trHeight w:val="422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1.9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вычислять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массовую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долю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растворе</w:t>
            </w:r>
          </w:p>
        </w:tc>
      </w:tr>
      <w:tr w:rsidR="008E58E3">
        <w:trPr>
          <w:trHeight w:val="817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595"/>
              <w:jc w:val="right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1.10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применять</w:t>
            </w:r>
            <w:r>
              <w:rPr>
                <w:spacing w:val="57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естественнонаучные</w:t>
            </w:r>
            <w:r>
              <w:rPr>
                <w:spacing w:val="7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методы</w:t>
            </w:r>
            <w:r>
              <w:rPr>
                <w:spacing w:val="7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познания</w:t>
            </w:r>
            <w:r>
              <w:rPr>
                <w:spacing w:val="60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55"/>
                <w:w w:val="150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наблюдение,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sz w:val="23"/>
              </w:rPr>
              <w:t>измерение,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моделирование,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эксперимент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(реальный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мысленный)</w:t>
            </w:r>
          </w:p>
        </w:tc>
      </w:tr>
      <w:tr w:rsidR="008E58E3">
        <w:trPr>
          <w:trHeight w:val="422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1"/>
              <w:ind w:left="363"/>
              <w:jc w:val="center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1"/>
              <w:ind w:left="470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теме: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«Важнейшие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представители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неорганических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веществ»</w:t>
            </w:r>
          </w:p>
        </w:tc>
      </w:tr>
      <w:tr w:rsidR="008E58E3">
        <w:trPr>
          <w:trHeight w:val="817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раскрывать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смысл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понятий: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оксид,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кислота,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sz w:val="23"/>
              </w:rPr>
              <w:t>основание,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соль</w:t>
            </w:r>
          </w:p>
        </w:tc>
      </w:tr>
      <w:tr w:rsidR="008E58E3">
        <w:trPr>
          <w:trHeight w:val="81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38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2.2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822"/>
                <w:tab w:val="left" w:pos="3720"/>
                <w:tab w:val="left" w:pos="4770"/>
                <w:tab w:val="left" w:pos="5101"/>
                <w:tab w:val="left" w:pos="6884"/>
              </w:tabs>
              <w:spacing w:before="43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определять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принадлежность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веществ</w:t>
            </w:r>
            <w:r>
              <w:rPr>
                <w:sz w:val="23"/>
              </w:rPr>
              <w:tab/>
            </w:r>
            <w:r>
              <w:rPr>
                <w:spacing w:val="-10"/>
                <w:w w:val="105"/>
                <w:sz w:val="23"/>
              </w:rPr>
              <w:t>к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определённому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классу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соединений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формулам</w:t>
            </w:r>
          </w:p>
        </w:tc>
      </w:tr>
      <w:tr w:rsidR="008E58E3">
        <w:trPr>
          <w:trHeight w:val="422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2.3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spacing w:val="2"/>
                <w:sz w:val="23"/>
              </w:rPr>
              <w:t>классифицировать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pacing w:val="2"/>
                <w:sz w:val="23"/>
              </w:rPr>
              <w:t>неорганические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вещества</w:t>
            </w:r>
          </w:p>
        </w:tc>
      </w:tr>
      <w:tr w:rsidR="008E58E3">
        <w:trPr>
          <w:trHeight w:val="1200"/>
        </w:trPr>
        <w:tc>
          <w:tcPr>
            <w:tcW w:w="1988" w:type="dxa"/>
          </w:tcPr>
          <w:p w:rsidR="008E58E3" w:rsidRDefault="008E58E3">
            <w:pPr>
              <w:pStyle w:val="TableParagraph"/>
              <w:spacing w:before="174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2.4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996"/>
                <w:tab w:val="left" w:pos="3277"/>
                <w:tab w:val="left" w:pos="5040"/>
                <w:tab w:val="left" w:pos="6420"/>
              </w:tabs>
              <w:spacing w:before="50" w:line="352" w:lineRule="auto"/>
              <w:ind w:left="470" w:right="105"/>
              <w:rPr>
                <w:sz w:val="23"/>
              </w:rPr>
            </w:pPr>
            <w:r>
              <w:rPr>
                <w:w w:val="105"/>
                <w:sz w:val="23"/>
              </w:rPr>
              <w:t>характеризовать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(описывать)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общие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химические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свойства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веществ </w:t>
            </w:r>
            <w:r>
              <w:rPr>
                <w:spacing w:val="-2"/>
                <w:w w:val="105"/>
                <w:sz w:val="23"/>
              </w:rPr>
              <w:t>различных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классов,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подтверждая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описание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примерами</w:t>
            </w:r>
          </w:p>
          <w:p w:rsidR="008E58E3" w:rsidRDefault="005814AE">
            <w:pPr>
              <w:pStyle w:val="TableParagraph"/>
              <w:ind w:left="470"/>
              <w:rPr>
                <w:sz w:val="23"/>
              </w:rPr>
            </w:pPr>
            <w:r>
              <w:rPr>
                <w:sz w:val="23"/>
              </w:rPr>
              <w:t>молекулярных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уравнений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соответствующих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химических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реакций</w:t>
            </w:r>
          </w:p>
        </w:tc>
      </w:tr>
      <w:tr w:rsidR="008E58E3">
        <w:trPr>
          <w:trHeight w:val="1199"/>
        </w:trPr>
        <w:tc>
          <w:tcPr>
            <w:tcW w:w="1988" w:type="dxa"/>
          </w:tcPr>
          <w:p w:rsidR="008E58E3" w:rsidRDefault="008E58E3">
            <w:pPr>
              <w:pStyle w:val="TableParagraph"/>
              <w:spacing w:before="174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2.5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2203"/>
                <w:tab w:val="left" w:pos="2391"/>
                <w:tab w:val="left" w:pos="3282"/>
                <w:tab w:val="left" w:pos="3599"/>
                <w:tab w:val="left" w:pos="4743"/>
                <w:tab w:val="left" w:pos="4900"/>
                <w:tab w:val="left" w:pos="5174"/>
                <w:tab w:val="left" w:pos="6330"/>
                <w:tab w:val="left" w:pos="6777"/>
                <w:tab w:val="left" w:pos="7309"/>
              </w:tabs>
              <w:spacing w:before="50" w:line="352" w:lineRule="auto"/>
              <w:ind w:left="470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прогнозировать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свойства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веществ</w:t>
            </w:r>
            <w:r>
              <w:rPr>
                <w:sz w:val="23"/>
              </w:rPr>
              <w:tab/>
            </w:r>
            <w:r>
              <w:rPr>
                <w:spacing w:val="-10"/>
                <w:w w:val="105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зависимости</w:t>
            </w:r>
            <w:r>
              <w:rPr>
                <w:sz w:val="23"/>
              </w:rPr>
              <w:tab/>
            </w:r>
            <w:r>
              <w:rPr>
                <w:spacing w:val="-6"/>
                <w:w w:val="105"/>
                <w:sz w:val="23"/>
              </w:rPr>
              <w:t>от</w:t>
            </w:r>
            <w:r>
              <w:rPr>
                <w:sz w:val="23"/>
              </w:rPr>
              <w:tab/>
            </w:r>
            <w:r>
              <w:rPr>
                <w:spacing w:val="-6"/>
                <w:w w:val="105"/>
                <w:sz w:val="23"/>
              </w:rPr>
              <w:t xml:space="preserve">их </w:t>
            </w:r>
            <w:r>
              <w:rPr>
                <w:spacing w:val="-2"/>
                <w:w w:val="105"/>
                <w:sz w:val="23"/>
              </w:rPr>
              <w:t>качественного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состава,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возможности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протекания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химических</w:t>
            </w:r>
          </w:p>
          <w:p w:rsidR="008E58E3" w:rsidRDefault="005814AE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превращений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условиях</w:t>
            </w:r>
          </w:p>
        </w:tc>
      </w:tr>
      <w:tr w:rsidR="008E58E3">
        <w:trPr>
          <w:trHeight w:val="3512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12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2.6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0" w:lineRule="auto"/>
              <w:ind w:left="470" w:right="10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</w:t>
            </w:r>
            <w:r>
              <w:rPr>
                <w:spacing w:val="7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растворов</w:t>
            </w:r>
            <w:r>
              <w:rPr>
                <w:spacing w:val="79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щелочей</w:t>
            </w:r>
            <w:r>
              <w:rPr>
                <w:spacing w:val="75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75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кислот</w:t>
            </w:r>
            <w:r>
              <w:rPr>
                <w:spacing w:val="76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71"/>
                <w:w w:val="105"/>
                <w:sz w:val="23"/>
              </w:rPr>
              <w:t xml:space="preserve">  </w:t>
            </w:r>
            <w:r>
              <w:rPr>
                <w:spacing w:val="-2"/>
                <w:w w:val="105"/>
                <w:sz w:val="23"/>
              </w:rPr>
              <w:t>помощью</w:t>
            </w:r>
          </w:p>
          <w:p w:rsidR="008E58E3" w:rsidRDefault="005814AE">
            <w:pPr>
              <w:pStyle w:val="TableParagraph"/>
              <w:spacing w:before="1"/>
              <w:ind w:left="470"/>
              <w:jc w:val="both"/>
              <w:rPr>
                <w:sz w:val="23"/>
              </w:rPr>
            </w:pPr>
            <w:r>
              <w:rPr>
                <w:sz w:val="23"/>
              </w:rPr>
              <w:t>индикаторов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(лакмус,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фенолфталеин,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метилоранж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другие)</w:t>
            </w:r>
          </w:p>
        </w:tc>
      </w:tr>
    </w:tbl>
    <w:p w:rsidR="008E58E3" w:rsidRDefault="008E58E3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7680"/>
      </w:tblGrid>
      <w:tr w:rsidR="008E58E3">
        <w:trPr>
          <w:trHeight w:val="429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2.7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sz w:val="23"/>
              </w:rPr>
              <w:t>проводить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расчёты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уравнению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химической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реакции</w:t>
            </w:r>
          </w:p>
        </w:tc>
      </w:tr>
      <w:tr w:rsidR="008E58E3">
        <w:trPr>
          <w:trHeight w:val="1200"/>
        </w:trPr>
        <w:tc>
          <w:tcPr>
            <w:tcW w:w="1988" w:type="dxa"/>
          </w:tcPr>
          <w:p w:rsidR="008E58E3" w:rsidRDefault="008E58E3">
            <w:pPr>
              <w:pStyle w:val="TableParagraph"/>
              <w:spacing w:before="168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745"/>
              <w:jc w:val="right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3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002"/>
                <w:tab w:val="left" w:pos="1787"/>
                <w:tab w:val="left" w:pos="1908"/>
                <w:tab w:val="left" w:pos="3181"/>
                <w:tab w:val="left" w:pos="3626"/>
                <w:tab w:val="left" w:pos="3750"/>
                <w:tab w:val="left" w:pos="4079"/>
                <w:tab w:val="left" w:pos="4562"/>
                <w:tab w:val="left" w:pos="4936"/>
                <w:tab w:val="left" w:pos="5599"/>
                <w:tab w:val="left" w:pos="6748"/>
                <w:tab w:val="left" w:pos="6786"/>
              </w:tabs>
              <w:spacing w:before="50" w:line="348" w:lineRule="auto"/>
              <w:ind w:left="470" w:right="103"/>
              <w:rPr>
                <w:sz w:val="23"/>
              </w:rPr>
            </w:pPr>
            <w:r>
              <w:rPr>
                <w:spacing w:val="-6"/>
                <w:w w:val="105"/>
                <w:sz w:val="23"/>
              </w:rPr>
              <w:t>По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теме: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«Периодический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"/>
                <w:w w:val="105"/>
                <w:sz w:val="23"/>
              </w:rPr>
              <w:t>закон</w:t>
            </w:r>
            <w:r>
              <w:rPr>
                <w:sz w:val="23"/>
              </w:rPr>
              <w:tab/>
            </w:r>
            <w:r>
              <w:rPr>
                <w:spacing w:val="-10"/>
                <w:w w:val="105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Периодическая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система химических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элементов</w:t>
            </w:r>
            <w:r>
              <w:rPr>
                <w:sz w:val="23"/>
              </w:rPr>
              <w:tab/>
            </w:r>
            <w:r>
              <w:rPr>
                <w:spacing w:val="-5"/>
                <w:w w:val="105"/>
                <w:sz w:val="23"/>
              </w:rPr>
              <w:t>Д.</w:t>
            </w:r>
            <w:r>
              <w:rPr>
                <w:sz w:val="23"/>
              </w:rPr>
              <w:tab/>
            </w:r>
            <w:r>
              <w:rPr>
                <w:spacing w:val="-5"/>
                <w:w w:val="105"/>
                <w:sz w:val="23"/>
              </w:rPr>
              <w:t>И.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Менделеева.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Строение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атомов.</w:t>
            </w:r>
          </w:p>
          <w:p w:rsidR="008E58E3" w:rsidRDefault="005814AE">
            <w:pPr>
              <w:pStyle w:val="TableParagraph"/>
              <w:spacing w:before="4"/>
              <w:ind w:left="470"/>
              <w:rPr>
                <w:sz w:val="23"/>
              </w:rPr>
            </w:pPr>
            <w:r>
              <w:rPr>
                <w:sz w:val="23"/>
              </w:rPr>
              <w:t>Химическая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связь.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Окислительно-восстановительные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реакции»</w:t>
            </w:r>
          </w:p>
        </w:tc>
      </w:tr>
      <w:tr w:rsidR="008E58E3">
        <w:trPr>
          <w:trHeight w:val="1971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27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0" w:lineRule="auto"/>
              <w:ind w:left="470" w:right="11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раскрывать смысл основных химических понятий: ядро атома, электронный слой атома, атомная орбиталь, радиус атома, химическая связь, полярная и неполярная ковалентная связь, электроотрицательность,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ионная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связь,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ион,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катион,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анион,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степень</w:t>
            </w:r>
          </w:p>
          <w:p w:rsidR="008E58E3" w:rsidRDefault="005814AE">
            <w:pPr>
              <w:pStyle w:val="TableParagraph"/>
              <w:spacing w:line="261" w:lineRule="exact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окисления</w:t>
            </w:r>
          </w:p>
        </w:tc>
      </w:tr>
      <w:tr w:rsidR="008E58E3">
        <w:trPr>
          <w:trHeight w:val="429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sz w:val="23"/>
              </w:rPr>
              <w:t>классифицировать</w:t>
            </w:r>
            <w:r>
              <w:rPr>
                <w:spacing w:val="62"/>
                <w:sz w:val="23"/>
              </w:rPr>
              <w:t xml:space="preserve"> </w:t>
            </w:r>
            <w:r>
              <w:rPr>
                <w:sz w:val="23"/>
              </w:rPr>
              <w:t>химические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элементы</w:t>
            </w:r>
          </w:p>
        </w:tc>
      </w:tr>
      <w:tr w:rsidR="008E58E3">
        <w:trPr>
          <w:trHeight w:val="1582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97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3.3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0" w:lineRule="auto"/>
              <w:ind w:left="470" w:right="10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(Агруппа)»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«побочная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подгруппа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(Бгруппа)»,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«малые»</w:t>
            </w:r>
          </w:p>
          <w:p w:rsidR="008E58E3" w:rsidRDefault="005814AE">
            <w:pPr>
              <w:pStyle w:val="TableParagraph"/>
              <w:spacing w:before="2"/>
              <w:ind w:left="47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«большие»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периоды</w:t>
            </w:r>
          </w:p>
        </w:tc>
      </w:tr>
      <w:tr w:rsidR="008E58E3">
        <w:trPr>
          <w:trHeight w:val="1200"/>
        </w:trPr>
        <w:tc>
          <w:tcPr>
            <w:tcW w:w="1988" w:type="dxa"/>
          </w:tcPr>
          <w:p w:rsidR="008E58E3" w:rsidRDefault="008E58E3">
            <w:pPr>
              <w:pStyle w:val="TableParagraph"/>
              <w:spacing w:before="174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3.4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868"/>
                <w:tab w:val="left" w:pos="2746"/>
                <w:tab w:val="left" w:pos="4666"/>
                <w:tab w:val="left" w:pos="5572"/>
                <w:tab w:val="left" w:pos="6269"/>
              </w:tabs>
              <w:spacing w:before="50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раскрывать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смысл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Периодического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закона</w:t>
            </w:r>
            <w:r>
              <w:rPr>
                <w:sz w:val="23"/>
              </w:rPr>
              <w:tab/>
            </w:r>
            <w:r>
              <w:rPr>
                <w:spacing w:val="-4"/>
                <w:w w:val="105"/>
                <w:sz w:val="23"/>
              </w:rPr>
              <w:t>Д.И.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Менделеева:</w:t>
            </w:r>
          </w:p>
          <w:p w:rsidR="008E58E3" w:rsidRDefault="005814AE">
            <w:pPr>
              <w:pStyle w:val="TableParagraph"/>
              <w:spacing w:before="9" w:line="380" w:lineRule="atLeast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демонстрировать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понимание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периодической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зависимости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свойств химических элементов от их положения в Периодической системе</w:t>
            </w:r>
          </w:p>
        </w:tc>
      </w:tr>
      <w:tr w:rsidR="008E58E3">
        <w:trPr>
          <w:trHeight w:val="1970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27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3.5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соотносить</w:t>
            </w:r>
            <w:r>
              <w:rPr>
                <w:spacing w:val="64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обозначения,</w:t>
            </w:r>
            <w:r>
              <w:rPr>
                <w:spacing w:val="64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которые</w:t>
            </w:r>
            <w:r>
              <w:rPr>
                <w:spacing w:val="64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имеются</w:t>
            </w:r>
            <w:r>
              <w:rPr>
                <w:spacing w:val="64"/>
                <w:w w:val="105"/>
                <w:sz w:val="23"/>
              </w:rPr>
              <w:t xml:space="preserve">  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66"/>
                <w:w w:val="105"/>
                <w:sz w:val="23"/>
              </w:rPr>
              <w:t xml:space="preserve">   </w:t>
            </w:r>
            <w:r>
              <w:rPr>
                <w:spacing w:val="-2"/>
                <w:w w:val="105"/>
                <w:sz w:val="23"/>
              </w:rPr>
              <w:t>таблице</w:t>
            </w:r>
          </w:p>
          <w:p w:rsidR="008E58E3" w:rsidRDefault="005814AE">
            <w:pPr>
              <w:pStyle w:val="TableParagraph"/>
              <w:spacing w:before="125" w:line="350" w:lineRule="auto"/>
              <w:ind w:left="470" w:right="102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«Периодическая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Д.И.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Менделеева»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числовыми характеристиками строения атомов химических элементов</w:t>
            </w:r>
            <w:r>
              <w:rPr>
                <w:spacing w:val="33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(состав</w:t>
            </w:r>
            <w:r>
              <w:rPr>
                <w:spacing w:val="33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6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заряд</w:t>
            </w:r>
            <w:r>
              <w:rPr>
                <w:spacing w:val="32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ядра,</w:t>
            </w:r>
            <w:r>
              <w:rPr>
                <w:spacing w:val="3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общее</w:t>
            </w:r>
            <w:r>
              <w:rPr>
                <w:spacing w:val="29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число</w:t>
            </w:r>
            <w:r>
              <w:rPr>
                <w:spacing w:val="33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электронов</w:t>
            </w:r>
            <w:r>
              <w:rPr>
                <w:spacing w:val="33"/>
                <w:w w:val="105"/>
                <w:sz w:val="23"/>
              </w:rPr>
              <w:t xml:space="preserve">  </w:t>
            </w:r>
            <w:r>
              <w:rPr>
                <w:spacing w:val="-10"/>
                <w:w w:val="105"/>
                <w:sz w:val="23"/>
              </w:rPr>
              <w:t>и</w:t>
            </w:r>
          </w:p>
          <w:p w:rsidR="008E58E3" w:rsidRDefault="005814AE">
            <w:pPr>
              <w:pStyle w:val="TableParagraph"/>
              <w:spacing w:before="1"/>
              <w:ind w:left="470"/>
              <w:jc w:val="both"/>
              <w:rPr>
                <w:sz w:val="23"/>
              </w:rPr>
            </w:pPr>
            <w:r>
              <w:rPr>
                <w:sz w:val="23"/>
              </w:rPr>
              <w:t>распределение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электронным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слоям)</w:t>
            </w:r>
          </w:p>
        </w:tc>
      </w:tr>
      <w:tr w:rsidR="008E58E3">
        <w:trPr>
          <w:trHeight w:val="429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3.6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sz w:val="23"/>
              </w:rPr>
              <w:t>определять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степень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окисления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бинарных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соединениях</w:t>
            </w:r>
          </w:p>
        </w:tc>
      </w:tr>
      <w:tr w:rsidR="008E58E3">
        <w:trPr>
          <w:trHeight w:val="803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3.7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815"/>
                <w:tab w:val="left" w:pos="2382"/>
                <w:tab w:val="left" w:pos="3813"/>
                <w:tab w:val="left" w:pos="4561"/>
                <w:tab w:val="left" w:pos="6438"/>
                <w:tab w:val="left" w:pos="7437"/>
              </w:tabs>
              <w:spacing w:before="50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определять</w:t>
            </w:r>
            <w:r>
              <w:rPr>
                <w:sz w:val="23"/>
              </w:rPr>
              <w:tab/>
            </w:r>
            <w:r>
              <w:rPr>
                <w:spacing w:val="-5"/>
                <w:w w:val="105"/>
                <w:sz w:val="23"/>
              </w:rPr>
              <w:t>вид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химической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связи</w:t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(</w:t>
            </w:r>
            <w:proofErr w:type="gramStart"/>
            <w:r>
              <w:rPr>
                <w:w w:val="105"/>
                <w:sz w:val="23"/>
              </w:rPr>
              <w:t>ковалентная</w:t>
            </w:r>
            <w:proofErr w:type="gramEnd"/>
            <w:r>
              <w:rPr>
                <w:spacing w:val="33"/>
                <w:w w:val="105"/>
                <w:sz w:val="23"/>
              </w:rPr>
              <w:t xml:space="preserve">  </w:t>
            </w:r>
            <w:r>
              <w:rPr>
                <w:spacing w:val="-10"/>
                <w:w w:val="105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ионная)</w:t>
            </w:r>
            <w:r>
              <w:rPr>
                <w:sz w:val="23"/>
              </w:rPr>
              <w:tab/>
            </w:r>
            <w:r>
              <w:rPr>
                <w:spacing w:val="-10"/>
                <w:w w:val="105"/>
                <w:sz w:val="23"/>
              </w:rPr>
              <w:t>в</w:t>
            </w:r>
          </w:p>
          <w:p w:rsidR="008E58E3" w:rsidRDefault="005814AE">
            <w:pPr>
              <w:pStyle w:val="TableParagraph"/>
              <w:spacing w:before="125"/>
              <w:ind w:left="470"/>
              <w:rPr>
                <w:sz w:val="23"/>
              </w:rPr>
            </w:pPr>
            <w:r>
              <w:rPr>
                <w:sz w:val="23"/>
              </w:rPr>
              <w:t>неорганических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соединениях</w:t>
            </w:r>
          </w:p>
        </w:tc>
      </w:tr>
    </w:tbl>
    <w:p w:rsidR="008E58E3" w:rsidRDefault="008E58E3">
      <w:pPr>
        <w:pStyle w:val="a3"/>
        <w:spacing w:before="122"/>
        <w:ind w:left="0" w:firstLine="0"/>
        <w:jc w:val="left"/>
        <w:rPr>
          <w:b/>
        </w:rPr>
      </w:pPr>
    </w:p>
    <w:p w:rsidR="008E58E3" w:rsidRDefault="005814AE" w:rsidP="00F8602A">
      <w:pPr>
        <w:ind w:left="266"/>
        <w:jc w:val="center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2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8E58E3" w:rsidRDefault="008E58E3">
      <w:pPr>
        <w:pStyle w:val="a3"/>
        <w:ind w:left="0" w:firstLine="0"/>
        <w:jc w:val="left"/>
        <w:rPr>
          <w:b/>
          <w:sz w:val="20"/>
        </w:rPr>
      </w:pPr>
    </w:p>
    <w:p w:rsidR="008E58E3" w:rsidRDefault="008E58E3">
      <w:pPr>
        <w:pStyle w:val="a3"/>
        <w:spacing w:before="6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7680"/>
      </w:tblGrid>
      <w:tr w:rsidR="008E58E3">
        <w:trPr>
          <w:trHeight w:val="86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43"/>
              <w:ind w:left="427"/>
              <w:rPr>
                <w:b/>
                <w:sz w:val="23"/>
              </w:rPr>
            </w:pPr>
            <w:r>
              <w:rPr>
                <w:b/>
                <w:spacing w:val="-5"/>
                <w:w w:val="105"/>
                <w:sz w:val="23"/>
              </w:rPr>
              <w:t>Код</w:t>
            </w:r>
          </w:p>
          <w:p w:rsidR="008E58E3" w:rsidRDefault="005814AE">
            <w:pPr>
              <w:pStyle w:val="TableParagraph"/>
              <w:spacing w:line="270" w:lineRule="atLeast"/>
              <w:ind w:left="369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проверяемого </w:t>
            </w:r>
            <w:r>
              <w:rPr>
                <w:b/>
                <w:spacing w:val="-2"/>
                <w:w w:val="105"/>
                <w:sz w:val="23"/>
              </w:rPr>
              <w:t>результата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187" w:line="249" w:lineRule="auto"/>
              <w:ind w:left="377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Проверяемые предметные результаты освоения основной </w:t>
            </w:r>
            <w:r>
              <w:rPr>
                <w:b/>
                <w:sz w:val="23"/>
              </w:rPr>
              <w:t>образовательной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программы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основного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общего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образования</w:t>
            </w:r>
          </w:p>
        </w:tc>
      </w:tr>
      <w:tr w:rsidR="008E58E3">
        <w:trPr>
          <w:trHeight w:val="429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745"/>
              <w:jc w:val="right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«Вещество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химическая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реакция»</w:t>
            </w:r>
          </w:p>
        </w:tc>
      </w:tr>
      <w:tr w:rsidR="008E58E3">
        <w:trPr>
          <w:trHeight w:val="2352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222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2781"/>
                <w:tab w:val="left" w:pos="4113"/>
                <w:tab w:val="left" w:pos="4662"/>
                <w:tab w:val="left" w:pos="6345"/>
                <w:tab w:val="left" w:pos="6676"/>
              </w:tabs>
              <w:spacing w:before="50" w:line="350" w:lineRule="auto"/>
              <w:ind w:left="470" w:right="10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раскрывать смысл основных химических понятий: раствор, электролиты, неэлектролиты, электролитическая диссоциация, реакции ионного обмена, катализатор, химическое равновесие, </w:t>
            </w:r>
            <w:r>
              <w:rPr>
                <w:spacing w:val="-2"/>
                <w:w w:val="105"/>
                <w:sz w:val="23"/>
              </w:rPr>
              <w:t>обратимые</w:t>
            </w:r>
            <w:r>
              <w:rPr>
                <w:sz w:val="23"/>
              </w:rPr>
              <w:tab/>
            </w:r>
            <w:r>
              <w:rPr>
                <w:spacing w:val="-10"/>
                <w:w w:val="105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необратимые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"/>
                <w:w w:val="105"/>
                <w:sz w:val="23"/>
              </w:rPr>
              <w:t xml:space="preserve">реакции, </w:t>
            </w:r>
            <w:r>
              <w:rPr>
                <w:spacing w:val="-2"/>
                <w:w w:val="105"/>
                <w:sz w:val="23"/>
              </w:rPr>
              <w:t>окислительновосстановительные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реакции,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окислитель,</w:t>
            </w:r>
          </w:p>
          <w:p w:rsidR="008E58E3" w:rsidRDefault="005814AE">
            <w:pPr>
              <w:pStyle w:val="TableParagraph"/>
              <w:ind w:left="47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восстановитель,</w:t>
            </w:r>
            <w:r>
              <w:rPr>
                <w:spacing w:val="76"/>
                <w:w w:val="150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окисление</w:t>
            </w:r>
            <w:r>
              <w:rPr>
                <w:spacing w:val="71"/>
                <w:w w:val="150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75"/>
                <w:w w:val="150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восстановление,</w:t>
            </w:r>
            <w:r>
              <w:rPr>
                <w:spacing w:val="72"/>
                <w:w w:val="150"/>
                <w:sz w:val="23"/>
              </w:rPr>
              <w:t xml:space="preserve">  </w:t>
            </w:r>
            <w:r>
              <w:rPr>
                <w:spacing w:val="-2"/>
                <w:w w:val="105"/>
                <w:sz w:val="23"/>
              </w:rPr>
              <w:t>аллотропия,</w:t>
            </w:r>
          </w:p>
        </w:tc>
      </w:tr>
    </w:tbl>
    <w:p w:rsidR="008E58E3" w:rsidRDefault="008E58E3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7680"/>
      </w:tblGrid>
      <w:tr w:rsidR="008E58E3">
        <w:trPr>
          <w:trHeight w:val="1200"/>
        </w:trPr>
        <w:tc>
          <w:tcPr>
            <w:tcW w:w="1988" w:type="dxa"/>
          </w:tcPr>
          <w:p w:rsidR="008E58E3" w:rsidRDefault="008E58E3">
            <w:pPr>
              <w:pStyle w:val="TableParagraph"/>
            </w:pP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2384"/>
                <w:tab w:val="left" w:pos="4002"/>
                <w:tab w:val="left" w:pos="4953"/>
                <w:tab w:val="left" w:pos="6780"/>
              </w:tabs>
              <w:spacing w:before="50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амфотерность,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химическая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связь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(ковалентная,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ионная,</w:t>
            </w:r>
          </w:p>
          <w:p w:rsidR="008E58E3" w:rsidRDefault="005814AE">
            <w:pPr>
              <w:pStyle w:val="TableParagraph"/>
              <w:tabs>
                <w:tab w:val="left" w:pos="2390"/>
                <w:tab w:val="left" w:pos="4389"/>
                <w:tab w:val="left" w:pos="5583"/>
                <w:tab w:val="left" w:pos="6655"/>
              </w:tabs>
              <w:spacing w:before="9" w:line="380" w:lineRule="atLeast"/>
              <w:ind w:left="470" w:right="112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металлическая),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кристаллическая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решётка,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сплавы,</w:t>
            </w:r>
            <w:r>
              <w:rPr>
                <w:sz w:val="23"/>
              </w:rPr>
              <w:tab/>
            </w:r>
            <w:r>
              <w:rPr>
                <w:spacing w:val="-4"/>
                <w:w w:val="105"/>
                <w:sz w:val="23"/>
              </w:rPr>
              <w:t xml:space="preserve">скорость </w:t>
            </w:r>
            <w:r>
              <w:rPr>
                <w:w w:val="105"/>
                <w:sz w:val="23"/>
              </w:rPr>
              <w:t>химической реакции</w:t>
            </w:r>
          </w:p>
        </w:tc>
      </w:tr>
      <w:tr w:rsidR="008E58E3">
        <w:trPr>
          <w:trHeight w:val="81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4980"/>
              </w:tabs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иллюстрировать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взаимосвязь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spacing w:val="-2"/>
                <w:w w:val="105"/>
                <w:sz w:val="23"/>
              </w:rPr>
              <w:t>основных</w:t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понятий</w:t>
            </w:r>
            <w:r>
              <w:rPr>
                <w:spacing w:val="30"/>
                <w:w w:val="105"/>
                <w:sz w:val="23"/>
              </w:rPr>
              <w:t xml:space="preserve">  </w:t>
            </w:r>
            <w:r>
              <w:rPr>
                <w:spacing w:val="-10"/>
                <w:w w:val="105"/>
                <w:sz w:val="23"/>
              </w:rPr>
              <w:t>и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применять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превращений</w:t>
            </w:r>
          </w:p>
        </w:tc>
      </w:tr>
      <w:tr w:rsidR="008E58E3">
        <w:trPr>
          <w:trHeight w:val="1200"/>
        </w:trPr>
        <w:tc>
          <w:tcPr>
            <w:tcW w:w="1988" w:type="dxa"/>
          </w:tcPr>
          <w:p w:rsidR="008E58E3" w:rsidRDefault="008E58E3">
            <w:pPr>
              <w:pStyle w:val="TableParagraph"/>
              <w:spacing w:before="174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1.3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786"/>
                <w:tab w:val="left" w:pos="3066"/>
                <w:tab w:val="left" w:pos="5252"/>
                <w:tab w:val="left" w:pos="6804"/>
              </w:tabs>
              <w:spacing w:before="50" w:line="352" w:lineRule="auto"/>
              <w:ind w:left="470" w:right="109"/>
              <w:rPr>
                <w:sz w:val="23"/>
              </w:rPr>
            </w:pPr>
            <w:r>
              <w:rPr>
                <w:spacing w:val="-2"/>
                <w:sz w:val="23"/>
              </w:rPr>
              <w:t>составлять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уравнения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электролитической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диссоциации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кислот, </w:t>
            </w:r>
            <w:r>
              <w:rPr>
                <w:w w:val="105"/>
                <w:sz w:val="23"/>
              </w:rPr>
              <w:t>щелочей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солей,</w:t>
            </w:r>
            <w:r>
              <w:rPr>
                <w:spacing w:val="26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полные</w:t>
            </w:r>
            <w:r>
              <w:rPr>
                <w:spacing w:val="77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сокращённые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уравнения</w:t>
            </w:r>
            <w:r>
              <w:rPr>
                <w:spacing w:val="26"/>
                <w:w w:val="105"/>
                <w:sz w:val="23"/>
              </w:rPr>
              <w:t xml:space="preserve">  </w:t>
            </w:r>
            <w:r>
              <w:rPr>
                <w:spacing w:val="-2"/>
                <w:w w:val="105"/>
                <w:sz w:val="23"/>
              </w:rPr>
              <w:t>реакций</w:t>
            </w:r>
          </w:p>
          <w:p w:rsidR="008E58E3" w:rsidRDefault="005814AE">
            <w:pPr>
              <w:pStyle w:val="TableParagraph"/>
              <w:spacing w:before="1"/>
              <w:ind w:left="470"/>
              <w:rPr>
                <w:sz w:val="23"/>
              </w:rPr>
            </w:pPr>
            <w:r>
              <w:rPr>
                <w:sz w:val="23"/>
              </w:rPr>
              <w:t>ионного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обмена</w:t>
            </w:r>
          </w:p>
        </w:tc>
      </w:tr>
      <w:tr w:rsidR="008E58E3">
        <w:trPr>
          <w:trHeight w:val="817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1.4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tabs>
                <w:tab w:val="left" w:pos="1845"/>
                <w:tab w:val="left" w:pos="3035"/>
                <w:tab w:val="left" w:pos="6734"/>
              </w:tabs>
              <w:spacing w:before="50"/>
              <w:ind w:left="470"/>
              <w:rPr>
                <w:sz w:val="23"/>
              </w:rPr>
            </w:pPr>
            <w:r>
              <w:rPr>
                <w:spacing w:val="-2"/>
                <w:sz w:val="23"/>
              </w:rPr>
              <w:t>раскрывать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сущность</w:t>
            </w:r>
            <w:r>
              <w:rPr>
                <w:sz w:val="23"/>
              </w:rPr>
              <w:tab/>
              <w:t>окислительно-</w:t>
            </w:r>
            <w:r>
              <w:rPr>
                <w:spacing w:val="-2"/>
                <w:sz w:val="23"/>
              </w:rPr>
              <w:t>восстановительных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реакций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sz w:val="23"/>
              </w:rPr>
              <w:t>посредством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составления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электронного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баланса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этих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реакций</w:t>
            </w:r>
          </w:p>
        </w:tc>
      </w:tr>
      <w:tr w:rsidR="008E58E3">
        <w:trPr>
          <w:trHeight w:val="422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1.5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sz w:val="23"/>
              </w:rPr>
              <w:t>проводить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расчёты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уравнению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химической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реакции</w:t>
            </w:r>
          </w:p>
        </w:tc>
      </w:tr>
      <w:tr w:rsidR="008E58E3">
        <w:trPr>
          <w:trHeight w:val="81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745"/>
              <w:jc w:val="right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По</w:t>
            </w:r>
            <w:r>
              <w:rPr>
                <w:spacing w:val="79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темам:</w:t>
            </w:r>
            <w:r>
              <w:rPr>
                <w:spacing w:val="2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«Неметаллы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5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26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соединения»</w:t>
            </w:r>
            <w:r>
              <w:rPr>
                <w:spacing w:val="79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5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«Металлы</w:t>
            </w:r>
            <w:r>
              <w:rPr>
                <w:spacing w:val="24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5"/>
                <w:w w:val="105"/>
                <w:sz w:val="23"/>
              </w:rPr>
              <w:t xml:space="preserve">  </w:t>
            </w:r>
            <w:r>
              <w:rPr>
                <w:spacing w:val="-5"/>
                <w:w w:val="105"/>
                <w:sz w:val="23"/>
              </w:rPr>
              <w:t>их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соединения»</w:t>
            </w:r>
          </w:p>
        </w:tc>
      </w:tr>
      <w:tr w:rsidR="008E58E3">
        <w:trPr>
          <w:trHeight w:val="1589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104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2" w:lineRule="auto"/>
              <w:ind w:left="470" w:right="10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молекулярных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ионных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уравнений</w:t>
            </w:r>
            <w:r>
              <w:rPr>
                <w:spacing w:val="5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соответствующих</w:t>
            </w:r>
          </w:p>
          <w:p w:rsidR="008E58E3" w:rsidRDefault="005814AE">
            <w:pPr>
              <w:pStyle w:val="TableParagraph"/>
              <w:spacing w:line="258" w:lineRule="exact"/>
              <w:ind w:left="470"/>
              <w:jc w:val="both"/>
              <w:rPr>
                <w:sz w:val="23"/>
              </w:rPr>
            </w:pPr>
            <w:r>
              <w:rPr>
                <w:sz w:val="23"/>
              </w:rPr>
              <w:t>химических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реакций</w:t>
            </w:r>
          </w:p>
        </w:tc>
      </w:tr>
      <w:tr w:rsidR="008E58E3">
        <w:trPr>
          <w:trHeight w:val="811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2.2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составлять</w:t>
            </w:r>
            <w:r>
              <w:rPr>
                <w:spacing w:val="66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уравнения</w:t>
            </w:r>
            <w:r>
              <w:rPr>
                <w:spacing w:val="65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реакций,</w:t>
            </w:r>
            <w:r>
              <w:rPr>
                <w:spacing w:val="58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подтверждающих</w:t>
            </w:r>
            <w:r>
              <w:rPr>
                <w:spacing w:val="64"/>
                <w:w w:val="150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существование</w:t>
            </w:r>
          </w:p>
          <w:p w:rsidR="008E58E3" w:rsidRDefault="005814AE">
            <w:pPr>
              <w:pStyle w:val="TableParagraph"/>
              <w:spacing w:before="125"/>
              <w:ind w:left="470"/>
              <w:rPr>
                <w:sz w:val="23"/>
              </w:rPr>
            </w:pPr>
            <w:r>
              <w:rPr>
                <w:sz w:val="23"/>
              </w:rPr>
              <w:t>генетической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связи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веществами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различных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классов</w:t>
            </w:r>
          </w:p>
        </w:tc>
      </w:tr>
      <w:tr w:rsidR="008E58E3">
        <w:trPr>
          <w:trHeight w:val="1200"/>
        </w:trPr>
        <w:tc>
          <w:tcPr>
            <w:tcW w:w="1988" w:type="dxa"/>
          </w:tcPr>
          <w:p w:rsidR="008E58E3" w:rsidRDefault="008E58E3">
            <w:pPr>
              <w:pStyle w:val="TableParagraph"/>
              <w:spacing w:before="174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2.3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2" w:lineRule="auto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прогнозировать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свойства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зависимости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строения, возможности</w:t>
            </w:r>
            <w:r>
              <w:rPr>
                <w:spacing w:val="7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протекания</w:t>
            </w:r>
            <w:r>
              <w:rPr>
                <w:spacing w:val="55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7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превращений</w:t>
            </w:r>
            <w:r>
              <w:rPr>
                <w:spacing w:val="7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  <w:r>
              <w:rPr>
                <w:spacing w:val="7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различных</w:t>
            </w:r>
          </w:p>
          <w:p w:rsidR="008E58E3" w:rsidRDefault="005814AE">
            <w:pPr>
              <w:pStyle w:val="TableParagraph"/>
              <w:spacing w:before="1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условиях</w:t>
            </w:r>
          </w:p>
        </w:tc>
      </w:tr>
      <w:tr w:rsidR="008E58E3">
        <w:trPr>
          <w:trHeight w:val="1977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34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spacing w:before="1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2.4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0" w:lineRule="auto"/>
              <w:ind w:left="470" w:right="10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70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опытов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получению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75"/>
                <w:w w:val="150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собиранию</w:t>
            </w:r>
          </w:p>
          <w:p w:rsidR="008E58E3" w:rsidRDefault="005814AE">
            <w:pPr>
              <w:pStyle w:val="TableParagraph"/>
              <w:spacing w:before="4"/>
              <w:ind w:left="470"/>
              <w:jc w:val="both"/>
              <w:rPr>
                <w:sz w:val="23"/>
              </w:rPr>
            </w:pPr>
            <w:r>
              <w:rPr>
                <w:sz w:val="23"/>
              </w:rPr>
              <w:t>газообразных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веществ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(аммиака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углекислого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газа)</w:t>
            </w:r>
          </w:p>
        </w:tc>
      </w:tr>
      <w:tr w:rsidR="008E58E3">
        <w:trPr>
          <w:trHeight w:val="1970"/>
        </w:trPr>
        <w:tc>
          <w:tcPr>
            <w:tcW w:w="1988" w:type="dxa"/>
          </w:tcPr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rPr>
                <w:b/>
                <w:sz w:val="23"/>
              </w:rPr>
            </w:pPr>
          </w:p>
          <w:p w:rsidR="008E58E3" w:rsidRDefault="008E58E3">
            <w:pPr>
              <w:pStyle w:val="TableParagraph"/>
              <w:spacing w:before="27"/>
              <w:rPr>
                <w:b/>
                <w:sz w:val="23"/>
              </w:rPr>
            </w:pPr>
          </w:p>
          <w:p w:rsidR="008E58E3" w:rsidRDefault="005814AE">
            <w:pPr>
              <w:pStyle w:val="TableParagraph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2.5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43" w:line="350" w:lineRule="auto"/>
              <w:ind w:left="470" w:right="101"/>
              <w:jc w:val="both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гидроксидионы, катионы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аммония,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ионы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изученных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металлов,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присутствующие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proofErr w:type="gramEnd"/>
          </w:p>
          <w:p w:rsidR="008E58E3" w:rsidRDefault="005814AE">
            <w:pPr>
              <w:pStyle w:val="TableParagraph"/>
              <w:spacing w:before="4"/>
              <w:ind w:left="470"/>
              <w:jc w:val="both"/>
              <w:rPr>
                <w:sz w:val="23"/>
              </w:rPr>
            </w:pPr>
            <w:r>
              <w:rPr>
                <w:sz w:val="23"/>
              </w:rPr>
              <w:t>водных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растворах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неорганических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веществ</w:t>
            </w:r>
          </w:p>
        </w:tc>
      </w:tr>
      <w:tr w:rsidR="008E58E3">
        <w:trPr>
          <w:trHeight w:val="422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50"/>
              <w:ind w:right="745"/>
              <w:jc w:val="right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3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теме: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«Химия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среда»</w:t>
            </w:r>
          </w:p>
        </w:tc>
      </w:tr>
      <w:tr w:rsidR="008E58E3">
        <w:trPr>
          <w:trHeight w:val="818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44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3.1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раскрывать</w:t>
            </w:r>
            <w:r>
              <w:rPr>
                <w:spacing w:val="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смысл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химических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понятий:</w:t>
            </w:r>
            <w:r>
              <w:rPr>
                <w:spacing w:val="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ПДК</w:t>
            </w:r>
            <w:r>
              <w:rPr>
                <w:spacing w:val="3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вещества;</w:t>
            </w:r>
          </w:p>
          <w:p w:rsidR="008E58E3" w:rsidRDefault="005814AE">
            <w:pPr>
              <w:pStyle w:val="TableParagraph"/>
              <w:spacing w:before="124"/>
              <w:ind w:left="470"/>
              <w:rPr>
                <w:sz w:val="23"/>
              </w:rPr>
            </w:pPr>
            <w:r>
              <w:rPr>
                <w:sz w:val="23"/>
              </w:rPr>
              <w:t>коррозия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металлов</w:t>
            </w:r>
          </w:p>
        </w:tc>
      </w:tr>
      <w:tr w:rsidR="008E58E3">
        <w:trPr>
          <w:trHeight w:val="804"/>
        </w:trPr>
        <w:tc>
          <w:tcPr>
            <w:tcW w:w="1988" w:type="dxa"/>
          </w:tcPr>
          <w:p w:rsidR="008E58E3" w:rsidRDefault="005814AE">
            <w:pPr>
              <w:pStyle w:val="TableParagraph"/>
              <w:spacing w:before="238"/>
              <w:ind w:right="659"/>
              <w:jc w:val="right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3.2</w:t>
            </w: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применять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операции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мыслительной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 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анализ</w:t>
            </w:r>
          </w:p>
          <w:p w:rsidR="008E58E3" w:rsidRDefault="005814AE">
            <w:pPr>
              <w:pStyle w:val="TableParagraph"/>
              <w:tabs>
                <w:tab w:val="left" w:pos="822"/>
                <w:tab w:val="left" w:pos="1772"/>
                <w:tab w:val="left" w:pos="3095"/>
                <w:tab w:val="left" w:pos="4511"/>
                <w:tab w:val="left" w:pos="6474"/>
              </w:tabs>
              <w:spacing w:before="118"/>
              <w:ind w:left="470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синтез,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сравнение,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обобщение,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систематизацию,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выявление</w:t>
            </w:r>
          </w:p>
        </w:tc>
      </w:tr>
    </w:tbl>
    <w:p w:rsidR="008E58E3" w:rsidRDefault="008E58E3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7680"/>
      </w:tblGrid>
      <w:tr w:rsidR="008E58E3">
        <w:trPr>
          <w:trHeight w:val="1581"/>
        </w:trPr>
        <w:tc>
          <w:tcPr>
            <w:tcW w:w="1988" w:type="dxa"/>
          </w:tcPr>
          <w:p w:rsidR="008E58E3" w:rsidRDefault="008E58E3">
            <w:pPr>
              <w:pStyle w:val="TableParagraph"/>
            </w:pPr>
          </w:p>
        </w:tc>
        <w:tc>
          <w:tcPr>
            <w:tcW w:w="7680" w:type="dxa"/>
          </w:tcPr>
          <w:p w:rsidR="008E58E3" w:rsidRDefault="005814AE">
            <w:pPr>
              <w:pStyle w:val="TableParagraph"/>
              <w:spacing w:before="50" w:line="350" w:lineRule="auto"/>
              <w:ind w:left="470" w:right="9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причинно-следственных связей – для изучения свойств веществ и химических реакций; естественнонаучные методы познания – наблюдение,</w:t>
            </w:r>
            <w:r>
              <w:rPr>
                <w:spacing w:val="2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измерение,</w:t>
            </w:r>
            <w:r>
              <w:rPr>
                <w:spacing w:val="2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моделирование,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эксперимент</w:t>
            </w:r>
            <w:r>
              <w:rPr>
                <w:spacing w:val="2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(реальный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и</w:t>
            </w:r>
          </w:p>
          <w:p w:rsidR="008E58E3" w:rsidRDefault="005814AE">
            <w:pPr>
              <w:pStyle w:val="TableParagraph"/>
              <w:spacing w:before="1"/>
              <w:ind w:left="47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мысленный)</w:t>
            </w:r>
          </w:p>
        </w:tc>
      </w:tr>
    </w:tbl>
    <w:p w:rsidR="008E58E3" w:rsidRDefault="008E58E3">
      <w:pPr>
        <w:pStyle w:val="a3"/>
        <w:spacing w:before="278"/>
        <w:ind w:left="0" w:firstLine="0"/>
        <w:jc w:val="left"/>
        <w:rPr>
          <w:b/>
        </w:rPr>
      </w:pPr>
    </w:p>
    <w:sectPr w:rsidR="008E58E3" w:rsidSect="00AA1B1B">
      <w:pgSz w:w="11910" w:h="16850"/>
      <w:pgMar w:top="820" w:right="566" w:bottom="280" w:left="127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863B4"/>
    <w:multiLevelType w:val="hybridMultilevel"/>
    <w:tmpl w:val="5906D374"/>
    <w:lvl w:ilvl="0" w:tplc="BC22ECA0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5EFFBE">
      <w:numFmt w:val="bullet"/>
      <w:lvlText w:val="•"/>
      <w:lvlJc w:val="left"/>
      <w:pPr>
        <w:ind w:left="1780" w:hanging="361"/>
      </w:pPr>
      <w:rPr>
        <w:rFonts w:hint="default"/>
        <w:lang w:val="ru-RU" w:eastAsia="en-US" w:bidi="ar-SA"/>
      </w:rPr>
    </w:lvl>
    <w:lvl w:ilvl="2" w:tplc="EA7E95F2">
      <w:numFmt w:val="bullet"/>
      <w:lvlText w:val="•"/>
      <w:lvlJc w:val="left"/>
      <w:pPr>
        <w:ind w:left="2701" w:hanging="361"/>
      </w:pPr>
      <w:rPr>
        <w:rFonts w:hint="default"/>
        <w:lang w:val="ru-RU" w:eastAsia="en-US" w:bidi="ar-SA"/>
      </w:rPr>
    </w:lvl>
    <w:lvl w:ilvl="3" w:tplc="DD0A7930">
      <w:numFmt w:val="bullet"/>
      <w:lvlText w:val="•"/>
      <w:lvlJc w:val="left"/>
      <w:pPr>
        <w:ind w:left="3622" w:hanging="361"/>
      </w:pPr>
      <w:rPr>
        <w:rFonts w:hint="default"/>
        <w:lang w:val="ru-RU" w:eastAsia="en-US" w:bidi="ar-SA"/>
      </w:rPr>
    </w:lvl>
    <w:lvl w:ilvl="4" w:tplc="A7166B4C">
      <w:numFmt w:val="bullet"/>
      <w:lvlText w:val="•"/>
      <w:lvlJc w:val="left"/>
      <w:pPr>
        <w:ind w:left="4543" w:hanging="361"/>
      </w:pPr>
      <w:rPr>
        <w:rFonts w:hint="default"/>
        <w:lang w:val="ru-RU" w:eastAsia="en-US" w:bidi="ar-SA"/>
      </w:rPr>
    </w:lvl>
    <w:lvl w:ilvl="5" w:tplc="B37C485C">
      <w:numFmt w:val="bullet"/>
      <w:lvlText w:val="•"/>
      <w:lvlJc w:val="left"/>
      <w:pPr>
        <w:ind w:left="5463" w:hanging="361"/>
      </w:pPr>
      <w:rPr>
        <w:rFonts w:hint="default"/>
        <w:lang w:val="ru-RU" w:eastAsia="en-US" w:bidi="ar-SA"/>
      </w:rPr>
    </w:lvl>
    <w:lvl w:ilvl="6" w:tplc="775EDFF8">
      <w:numFmt w:val="bullet"/>
      <w:lvlText w:val="•"/>
      <w:lvlJc w:val="left"/>
      <w:pPr>
        <w:ind w:left="6384" w:hanging="361"/>
      </w:pPr>
      <w:rPr>
        <w:rFonts w:hint="default"/>
        <w:lang w:val="ru-RU" w:eastAsia="en-US" w:bidi="ar-SA"/>
      </w:rPr>
    </w:lvl>
    <w:lvl w:ilvl="7" w:tplc="D20A404A">
      <w:numFmt w:val="bullet"/>
      <w:lvlText w:val="•"/>
      <w:lvlJc w:val="left"/>
      <w:pPr>
        <w:ind w:left="7305" w:hanging="361"/>
      </w:pPr>
      <w:rPr>
        <w:rFonts w:hint="default"/>
        <w:lang w:val="ru-RU" w:eastAsia="en-US" w:bidi="ar-SA"/>
      </w:rPr>
    </w:lvl>
    <w:lvl w:ilvl="8" w:tplc="D8E0C634">
      <w:numFmt w:val="bullet"/>
      <w:lvlText w:val="•"/>
      <w:lvlJc w:val="left"/>
      <w:pPr>
        <w:ind w:left="8226" w:hanging="361"/>
      </w:pPr>
      <w:rPr>
        <w:rFonts w:hint="default"/>
        <w:lang w:val="ru-RU" w:eastAsia="en-US" w:bidi="ar-SA"/>
      </w:rPr>
    </w:lvl>
  </w:abstractNum>
  <w:abstractNum w:abstractNumId="1">
    <w:nsid w:val="3659226A"/>
    <w:multiLevelType w:val="hybridMultilevel"/>
    <w:tmpl w:val="D4DA4C14"/>
    <w:lvl w:ilvl="0" w:tplc="F73450FE">
      <w:start w:val="1"/>
      <w:numFmt w:val="decimal"/>
      <w:lvlText w:val="%1)"/>
      <w:lvlJc w:val="left"/>
      <w:pPr>
        <w:ind w:left="1052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1C73F8">
      <w:numFmt w:val="bullet"/>
      <w:lvlText w:val="•"/>
      <w:lvlJc w:val="left"/>
      <w:pPr>
        <w:ind w:left="1960" w:hanging="310"/>
      </w:pPr>
      <w:rPr>
        <w:rFonts w:hint="default"/>
        <w:lang w:val="ru-RU" w:eastAsia="en-US" w:bidi="ar-SA"/>
      </w:rPr>
    </w:lvl>
    <w:lvl w:ilvl="2" w:tplc="966ADF3A">
      <w:numFmt w:val="bullet"/>
      <w:lvlText w:val="•"/>
      <w:lvlJc w:val="left"/>
      <w:pPr>
        <w:ind w:left="2861" w:hanging="310"/>
      </w:pPr>
      <w:rPr>
        <w:rFonts w:hint="default"/>
        <w:lang w:val="ru-RU" w:eastAsia="en-US" w:bidi="ar-SA"/>
      </w:rPr>
    </w:lvl>
    <w:lvl w:ilvl="3" w:tplc="5A2A9A50">
      <w:numFmt w:val="bullet"/>
      <w:lvlText w:val="•"/>
      <w:lvlJc w:val="left"/>
      <w:pPr>
        <w:ind w:left="3762" w:hanging="310"/>
      </w:pPr>
      <w:rPr>
        <w:rFonts w:hint="default"/>
        <w:lang w:val="ru-RU" w:eastAsia="en-US" w:bidi="ar-SA"/>
      </w:rPr>
    </w:lvl>
    <w:lvl w:ilvl="4" w:tplc="575AB2DE">
      <w:numFmt w:val="bullet"/>
      <w:lvlText w:val="•"/>
      <w:lvlJc w:val="left"/>
      <w:pPr>
        <w:ind w:left="4663" w:hanging="310"/>
      </w:pPr>
      <w:rPr>
        <w:rFonts w:hint="default"/>
        <w:lang w:val="ru-RU" w:eastAsia="en-US" w:bidi="ar-SA"/>
      </w:rPr>
    </w:lvl>
    <w:lvl w:ilvl="5" w:tplc="7E866862">
      <w:numFmt w:val="bullet"/>
      <w:lvlText w:val="•"/>
      <w:lvlJc w:val="left"/>
      <w:pPr>
        <w:ind w:left="5563" w:hanging="310"/>
      </w:pPr>
      <w:rPr>
        <w:rFonts w:hint="default"/>
        <w:lang w:val="ru-RU" w:eastAsia="en-US" w:bidi="ar-SA"/>
      </w:rPr>
    </w:lvl>
    <w:lvl w:ilvl="6" w:tplc="DC1CC610">
      <w:numFmt w:val="bullet"/>
      <w:lvlText w:val="•"/>
      <w:lvlJc w:val="left"/>
      <w:pPr>
        <w:ind w:left="6464" w:hanging="310"/>
      </w:pPr>
      <w:rPr>
        <w:rFonts w:hint="default"/>
        <w:lang w:val="ru-RU" w:eastAsia="en-US" w:bidi="ar-SA"/>
      </w:rPr>
    </w:lvl>
    <w:lvl w:ilvl="7" w:tplc="116247F0">
      <w:numFmt w:val="bullet"/>
      <w:lvlText w:val="•"/>
      <w:lvlJc w:val="left"/>
      <w:pPr>
        <w:ind w:left="7365" w:hanging="310"/>
      </w:pPr>
      <w:rPr>
        <w:rFonts w:hint="default"/>
        <w:lang w:val="ru-RU" w:eastAsia="en-US" w:bidi="ar-SA"/>
      </w:rPr>
    </w:lvl>
    <w:lvl w:ilvl="8" w:tplc="177AF496">
      <w:numFmt w:val="bullet"/>
      <w:lvlText w:val="•"/>
      <w:lvlJc w:val="left"/>
      <w:pPr>
        <w:ind w:left="8266" w:hanging="310"/>
      </w:pPr>
      <w:rPr>
        <w:rFonts w:hint="default"/>
        <w:lang w:val="ru-RU" w:eastAsia="en-US" w:bidi="ar-SA"/>
      </w:rPr>
    </w:lvl>
  </w:abstractNum>
  <w:abstractNum w:abstractNumId="2">
    <w:nsid w:val="4C1D469E"/>
    <w:multiLevelType w:val="hybridMultilevel"/>
    <w:tmpl w:val="DC6E1394"/>
    <w:lvl w:ilvl="0" w:tplc="73EA6F66">
      <w:numFmt w:val="bullet"/>
      <w:lvlText w:val="–"/>
      <w:lvlJc w:val="left"/>
      <w:pPr>
        <w:ind w:left="95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F240C2">
      <w:numFmt w:val="bullet"/>
      <w:lvlText w:val="•"/>
      <w:lvlJc w:val="left"/>
      <w:pPr>
        <w:ind w:left="1870" w:hanging="216"/>
      </w:pPr>
      <w:rPr>
        <w:rFonts w:hint="default"/>
        <w:lang w:val="ru-RU" w:eastAsia="en-US" w:bidi="ar-SA"/>
      </w:rPr>
    </w:lvl>
    <w:lvl w:ilvl="2" w:tplc="DCFC5F02">
      <w:numFmt w:val="bullet"/>
      <w:lvlText w:val="•"/>
      <w:lvlJc w:val="left"/>
      <w:pPr>
        <w:ind w:left="2781" w:hanging="216"/>
      </w:pPr>
      <w:rPr>
        <w:rFonts w:hint="default"/>
        <w:lang w:val="ru-RU" w:eastAsia="en-US" w:bidi="ar-SA"/>
      </w:rPr>
    </w:lvl>
    <w:lvl w:ilvl="3" w:tplc="642415F6">
      <w:numFmt w:val="bullet"/>
      <w:lvlText w:val="•"/>
      <w:lvlJc w:val="left"/>
      <w:pPr>
        <w:ind w:left="3692" w:hanging="216"/>
      </w:pPr>
      <w:rPr>
        <w:rFonts w:hint="default"/>
        <w:lang w:val="ru-RU" w:eastAsia="en-US" w:bidi="ar-SA"/>
      </w:rPr>
    </w:lvl>
    <w:lvl w:ilvl="4" w:tplc="031A3C62">
      <w:numFmt w:val="bullet"/>
      <w:lvlText w:val="•"/>
      <w:lvlJc w:val="left"/>
      <w:pPr>
        <w:ind w:left="4603" w:hanging="216"/>
      </w:pPr>
      <w:rPr>
        <w:rFonts w:hint="default"/>
        <w:lang w:val="ru-RU" w:eastAsia="en-US" w:bidi="ar-SA"/>
      </w:rPr>
    </w:lvl>
    <w:lvl w:ilvl="5" w:tplc="D7F45C6E">
      <w:numFmt w:val="bullet"/>
      <w:lvlText w:val="•"/>
      <w:lvlJc w:val="left"/>
      <w:pPr>
        <w:ind w:left="5513" w:hanging="216"/>
      </w:pPr>
      <w:rPr>
        <w:rFonts w:hint="default"/>
        <w:lang w:val="ru-RU" w:eastAsia="en-US" w:bidi="ar-SA"/>
      </w:rPr>
    </w:lvl>
    <w:lvl w:ilvl="6" w:tplc="3EA6D8C6">
      <w:numFmt w:val="bullet"/>
      <w:lvlText w:val="•"/>
      <w:lvlJc w:val="left"/>
      <w:pPr>
        <w:ind w:left="6424" w:hanging="216"/>
      </w:pPr>
      <w:rPr>
        <w:rFonts w:hint="default"/>
        <w:lang w:val="ru-RU" w:eastAsia="en-US" w:bidi="ar-SA"/>
      </w:rPr>
    </w:lvl>
    <w:lvl w:ilvl="7" w:tplc="C3C4D35C">
      <w:numFmt w:val="bullet"/>
      <w:lvlText w:val="•"/>
      <w:lvlJc w:val="left"/>
      <w:pPr>
        <w:ind w:left="7335" w:hanging="216"/>
      </w:pPr>
      <w:rPr>
        <w:rFonts w:hint="default"/>
        <w:lang w:val="ru-RU" w:eastAsia="en-US" w:bidi="ar-SA"/>
      </w:rPr>
    </w:lvl>
    <w:lvl w:ilvl="8" w:tplc="26F610FC">
      <w:numFmt w:val="bullet"/>
      <w:lvlText w:val="•"/>
      <w:lvlJc w:val="left"/>
      <w:pPr>
        <w:ind w:left="8246" w:hanging="216"/>
      </w:pPr>
      <w:rPr>
        <w:rFonts w:hint="default"/>
        <w:lang w:val="ru-RU" w:eastAsia="en-US" w:bidi="ar-SA"/>
      </w:rPr>
    </w:lvl>
  </w:abstractNum>
  <w:abstractNum w:abstractNumId="3">
    <w:nsid w:val="5D4027C8"/>
    <w:multiLevelType w:val="hybridMultilevel"/>
    <w:tmpl w:val="C882E0B6"/>
    <w:lvl w:ilvl="0" w:tplc="5CBE3D8E">
      <w:numFmt w:val="bullet"/>
      <w:lvlText w:val=""/>
      <w:lvlJc w:val="left"/>
      <w:pPr>
        <w:ind w:left="86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DCE2A8">
      <w:numFmt w:val="bullet"/>
      <w:lvlText w:val="•"/>
      <w:lvlJc w:val="left"/>
      <w:pPr>
        <w:ind w:left="1780" w:hanging="361"/>
      </w:pPr>
      <w:rPr>
        <w:rFonts w:hint="default"/>
        <w:lang w:val="ru-RU" w:eastAsia="en-US" w:bidi="ar-SA"/>
      </w:rPr>
    </w:lvl>
    <w:lvl w:ilvl="2" w:tplc="06F8B336">
      <w:numFmt w:val="bullet"/>
      <w:lvlText w:val="•"/>
      <w:lvlJc w:val="left"/>
      <w:pPr>
        <w:ind w:left="2701" w:hanging="361"/>
      </w:pPr>
      <w:rPr>
        <w:rFonts w:hint="default"/>
        <w:lang w:val="ru-RU" w:eastAsia="en-US" w:bidi="ar-SA"/>
      </w:rPr>
    </w:lvl>
    <w:lvl w:ilvl="3" w:tplc="B810DC6A">
      <w:numFmt w:val="bullet"/>
      <w:lvlText w:val="•"/>
      <w:lvlJc w:val="left"/>
      <w:pPr>
        <w:ind w:left="3622" w:hanging="361"/>
      </w:pPr>
      <w:rPr>
        <w:rFonts w:hint="default"/>
        <w:lang w:val="ru-RU" w:eastAsia="en-US" w:bidi="ar-SA"/>
      </w:rPr>
    </w:lvl>
    <w:lvl w:ilvl="4" w:tplc="482ADD82">
      <w:numFmt w:val="bullet"/>
      <w:lvlText w:val="•"/>
      <w:lvlJc w:val="left"/>
      <w:pPr>
        <w:ind w:left="4543" w:hanging="361"/>
      </w:pPr>
      <w:rPr>
        <w:rFonts w:hint="default"/>
        <w:lang w:val="ru-RU" w:eastAsia="en-US" w:bidi="ar-SA"/>
      </w:rPr>
    </w:lvl>
    <w:lvl w:ilvl="5" w:tplc="3E20D9BA">
      <w:numFmt w:val="bullet"/>
      <w:lvlText w:val="•"/>
      <w:lvlJc w:val="left"/>
      <w:pPr>
        <w:ind w:left="5463" w:hanging="361"/>
      </w:pPr>
      <w:rPr>
        <w:rFonts w:hint="default"/>
        <w:lang w:val="ru-RU" w:eastAsia="en-US" w:bidi="ar-SA"/>
      </w:rPr>
    </w:lvl>
    <w:lvl w:ilvl="6" w:tplc="4738B0F0">
      <w:numFmt w:val="bullet"/>
      <w:lvlText w:val="•"/>
      <w:lvlJc w:val="left"/>
      <w:pPr>
        <w:ind w:left="6384" w:hanging="361"/>
      </w:pPr>
      <w:rPr>
        <w:rFonts w:hint="default"/>
        <w:lang w:val="ru-RU" w:eastAsia="en-US" w:bidi="ar-SA"/>
      </w:rPr>
    </w:lvl>
    <w:lvl w:ilvl="7" w:tplc="624EBB50">
      <w:numFmt w:val="bullet"/>
      <w:lvlText w:val="•"/>
      <w:lvlJc w:val="left"/>
      <w:pPr>
        <w:ind w:left="7305" w:hanging="361"/>
      </w:pPr>
      <w:rPr>
        <w:rFonts w:hint="default"/>
        <w:lang w:val="ru-RU" w:eastAsia="en-US" w:bidi="ar-SA"/>
      </w:rPr>
    </w:lvl>
    <w:lvl w:ilvl="8" w:tplc="92FE87EA">
      <w:numFmt w:val="bullet"/>
      <w:lvlText w:val="•"/>
      <w:lvlJc w:val="left"/>
      <w:pPr>
        <w:ind w:left="8226" w:hanging="361"/>
      </w:pPr>
      <w:rPr>
        <w:rFonts w:hint="default"/>
        <w:lang w:val="ru-RU" w:eastAsia="en-US" w:bidi="ar-SA"/>
      </w:rPr>
    </w:lvl>
  </w:abstractNum>
  <w:abstractNum w:abstractNumId="4">
    <w:nsid w:val="76624F17"/>
    <w:multiLevelType w:val="hybridMultilevel"/>
    <w:tmpl w:val="C4626A30"/>
    <w:lvl w:ilvl="0" w:tplc="3006C1DC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64BCB2">
      <w:numFmt w:val="bullet"/>
      <w:lvlText w:val="•"/>
      <w:lvlJc w:val="left"/>
      <w:pPr>
        <w:ind w:left="1384" w:hanging="281"/>
      </w:pPr>
      <w:rPr>
        <w:rFonts w:hint="default"/>
        <w:lang w:val="ru-RU" w:eastAsia="en-US" w:bidi="ar-SA"/>
      </w:rPr>
    </w:lvl>
    <w:lvl w:ilvl="2" w:tplc="7EDC4100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F7B46B92">
      <w:numFmt w:val="bullet"/>
      <w:lvlText w:val="•"/>
      <w:lvlJc w:val="left"/>
      <w:pPr>
        <w:ind w:left="3314" w:hanging="281"/>
      </w:pPr>
      <w:rPr>
        <w:rFonts w:hint="default"/>
        <w:lang w:val="ru-RU" w:eastAsia="en-US" w:bidi="ar-SA"/>
      </w:rPr>
    </w:lvl>
    <w:lvl w:ilvl="4" w:tplc="29A0369A">
      <w:numFmt w:val="bullet"/>
      <w:lvlText w:val="•"/>
      <w:lvlJc w:val="left"/>
      <w:pPr>
        <w:ind w:left="4279" w:hanging="281"/>
      </w:pPr>
      <w:rPr>
        <w:rFonts w:hint="default"/>
        <w:lang w:val="ru-RU" w:eastAsia="en-US" w:bidi="ar-SA"/>
      </w:rPr>
    </w:lvl>
    <w:lvl w:ilvl="5" w:tplc="1276AEC4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3E4EB340">
      <w:numFmt w:val="bullet"/>
      <w:lvlText w:val="•"/>
      <w:lvlJc w:val="left"/>
      <w:pPr>
        <w:ind w:left="6208" w:hanging="281"/>
      </w:pPr>
      <w:rPr>
        <w:rFonts w:hint="default"/>
        <w:lang w:val="ru-RU" w:eastAsia="en-US" w:bidi="ar-SA"/>
      </w:rPr>
    </w:lvl>
    <w:lvl w:ilvl="7" w:tplc="1700CFC6">
      <w:numFmt w:val="bullet"/>
      <w:lvlText w:val="•"/>
      <w:lvlJc w:val="left"/>
      <w:pPr>
        <w:ind w:left="7173" w:hanging="281"/>
      </w:pPr>
      <w:rPr>
        <w:rFonts w:hint="default"/>
        <w:lang w:val="ru-RU" w:eastAsia="en-US" w:bidi="ar-SA"/>
      </w:rPr>
    </w:lvl>
    <w:lvl w:ilvl="8" w:tplc="60BED058">
      <w:numFmt w:val="bullet"/>
      <w:lvlText w:val="•"/>
      <w:lvlJc w:val="left"/>
      <w:pPr>
        <w:ind w:left="8138" w:hanging="2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E58E3"/>
    <w:rsid w:val="0022197F"/>
    <w:rsid w:val="003A37CF"/>
    <w:rsid w:val="005814AE"/>
    <w:rsid w:val="005E0CC3"/>
    <w:rsid w:val="008E58E3"/>
    <w:rsid w:val="00941D5A"/>
    <w:rsid w:val="00AA1B1B"/>
    <w:rsid w:val="00E74D26"/>
    <w:rsid w:val="00F8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1B1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A1B1B"/>
    <w:pPr>
      <w:spacing w:before="75"/>
      <w:ind w:right="150"/>
      <w:jc w:val="center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rsid w:val="00AA1B1B"/>
    <w:pPr>
      <w:ind w:left="74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1B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1B1B"/>
    <w:pPr>
      <w:ind w:left="144" w:firstLine="59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A1B1B"/>
    <w:pPr>
      <w:ind w:left="864" w:hanging="361"/>
    </w:pPr>
  </w:style>
  <w:style w:type="paragraph" w:customStyle="1" w:styleId="TableParagraph">
    <w:name w:val="Table Paragraph"/>
    <w:basedOn w:val="a"/>
    <w:uiPriority w:val="1"/>
    <w:qFormat/>
    <w:rsid w:val="00AA1B1B"/>
  </w:style>
  <w:style w:type="paragraph" w:customStyle="1" w:styleId="Default">
    <w:name w:val="Default"/>
    <w:rsid w:val="005E0CC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5814A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814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right="150"/>
      <w:jc w:val="center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74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4" w:firstLine="59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64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5E0CC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5814A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814A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hem-oge.sdam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4011</Words>
  <Characters>22867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Work-31</cp:lastModifiedBy>
  <cp:revision>2</cp:revision>
  <dcterms:created xsi:type="dcterms:W3CDTF">2025-11-13T20:52:00Z</dcterms:created>
  <dcterms:modified xsi:type="dcterms:W3CDTF">2025-11-13T20:52:00Z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2025-11-06T00:00:00Z</vt:filetime>
  </property>
  <property fmtid="{D5CDD505-2E9C-101B-9397-08002B2CF9AE}" pid="5" name="Producer">
    <vt:lpwstr>3-Heights(TM) PDF Security Shell 4.8.25.2 (http://www.pdf-tools.com)</vt:lpwstr>
  </property>
</Properties>
</file>